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D1D69" w14:textId="77777777" w:rsidR="005C665B" w:rsidRDefault="005C665B" w:rsidP="006A081F">
      <w:pPr>
        <w:jc w:val="center"/>
      </w:pPr>
      <w:r>
        <w:rPr>
          <w:noProof/>
          <w:lang w:val="en-GB" w:eastAsia="en-GB"/>
        </w:rPr>
        <w:drawing>
          <wp:inline distT="0" distB="0" distL="0" distR="0" wp14:anchorId="0BE1C5A1" wp14:editId="04459337">
            <wp:extent cx="5034952" cy="5892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25729" cy="611608"/>
                    </a:xfrm>
                    <a:prstGeom prst="rect">
                      <a:avLst/>
                    </a:prstGeom>
                    <a:noFill/>
                    <a:ln>
                      <a:noFill/>
                    </a:ln>
                  </pic:spPr>
                </pic:pic>
              </a:graphicData>
            </a:graphic>
          </wp:inline>
        </w:drawing>
      </w:r>
    </w:p>
    <w:p w14:paraId="16ACCA1D" w14:textId="630609A6" w:rsidR="005C665B" w:rsidRPr="006A081F" w:rsidRDefault="005C665B" w:rsidP="006A081F">
      <w:pPr>
        <w:jc w:val="center"/>
        <w:rPr>
          <w:b/>
          <w:sz w:val="24"/>
          <w:szCs w:val="24"/>
        </w:rPr>
      </w:pPr>
      <w:r w:rsidRPr="006A081F">
        <w:rPr>
          <w:b/>
          <w:sz w:val="24"/>
          <w:szCs w:val="24"/>
        </w:rPr>
        <w:t>MINISTRIA E FINANCAVE DHE EKONOMISË</w:t>
      </w:r>
    </w:p>
    <w:p w14:paraId="3162C0BE" w14:textId="4357D6F6" w:rsidR="00AB1333" w:rsidRPr="006A081F" w:rsidRDefault="005C665B" w:rsidP="006A081F">
      <w:pPr>
        <w:jc w:val="center"/>
        <w:rPr>
          <w:b/>
          <w:caps/>
          <w:sz w:val="24"/>
          <w:szCs w:val="24"/>
        </w:rPr>
      </w:pPr>
      <w:r w:rsidRPr="006A081F">
        <w:rPr>
          <w:b/>
          <w:caps/>
          <w:sz w:val="24"/>
          <w:szCs w:val="24"/>
        </w:rPr>
        <w:t>AGJENCIA SHQIPTARE E ZHVILLIMIT TË INVESTIMEVE</w:t>
      </w:r>
    </w:p>
    <w:p w14:paraId="0A8B6F9D" w14:textId="77777777" w:rsidR="00AB1333" w:rsidRDefault="00AB1333" w:rsidP="00AB1333">
      <w:pPr>
        <w:pStyle w:val="NoSpacing"/>
        <w:jc w:val="center"/>
      </w:pPr>
    </w:p>
    <w:p w14:paraId="47388660" w14:textId="22459CA6" w:rsidR="00F91BF5" w:rsidRPr="00865D3D" w:rsidRDefault="00B75682" w:rsidP="00AB1333">
      <w:pPr>
        <w:pStyle w:val="NoSpacing"/>
        <w:jc w:val="center"/>
        <w:rPr>
          <w:rFonts w:ascii="Times New Roman" w:hAnsi="Times New Roman"/>
          <w:b/>
          <w:caps/>
          <w:sz w:val="26"/>
          <w:szCs w:val="26"/>
        </w:rPr>
      </w:pPr>
      <w:r w:rsidRPr="00865D3D">
        <w:rPr>
          <w:rFonts w:ascii="Times New Roman" w:hAnsi="Times New Roman"/>
          <w:b/>
          <w:sz w:val="26"/>
          <w:szCs w:val="26"/>
        </w:rPr>
        <w:t>SHPALLJE VENDI VAKANT PËR POZICIONIN:</w:t>
      </w:r>
    </w:p>
    <w:p w14:paraId="5658A172" w14:textId="63975223" w:rsidR="005C665B" w:rsidRPr="00865D3D" w:rsidRDefault="00060774" w:rsidP="00AB1333">
      <w:pPr>
        <w:jc w:val="center"/>
        <w:rPr>
          <w:b/>
          <w:sz w:val="26"/>
          <w:szCs w:val="26"/>
        </w:rPr>
      </w:pPr>
      <w:r w:rsidRPr="00865D3D">
        <w:rPr>
          <w:b/>
          <w:sz w:val="26"/>
          <w:szCs w:val="26"/>
        </w:rPr>
        <w:t>SPECIALIST</w:t>
      </w:r>
    </w:p>
    <w:p w14:paraId="57CEAF6F" w14:textId="080086A2" w:rsidR="00047C1E" w:rsidRPr="00865D3D" w:rsidRDefault="00B75682" w:rsidP="00AB1333">
      <w:pPr>
        <w:jc w:val="center"/>
        <w:rPr>
          <w:b/>
          <w:sz w:val="26"/>
          <w:szCs w:val="26"/>
        </w:rPr>
      </w:pPr>
      <w:r w:rsidRPr="00865D3D">
        <w:rPr>
          <w:b/>
          <w:sz w:val="26"/>
          <w:szCs w:val="26"/>
        </w:rPr>
        <w:t>DREJTORIA</w:t>
      </w:r>
      <w:r w:rsidRPr="00865D3D">
        <w:rPr>
          <w:b/>
          <w:spacing w:val="-1"/>
          <w:sz w:val="26"/>
          <w:szCs w:val="26"/>
        </w:rPr>
        <w:t xml:space="preserve"> </w:t>
      </w:r>
      <w:r w:rsidR="001B2930" w:rsidRPr="00865D3D">
        <w:rPr>
          <w:b/>
          <w:sz w:val="26"/>
          <w:szCs w:val="26"/>
        </w:rPr>
        <w:t xml:space="preserve">E </w:t>
      </w:r>
      <w:r w:rsidR="00060774" w:rsidRPr="00865D3D">
        <w:rPr>
          <w:b/>
          <w:sz w:val="26"/>
          <w:szCs w:val="26"/>
        </w:rPr>
        <w:t>KOORDINIMIT</w:t>
      </w:r>
    </w:p>
    <w:p w14:paraId="23E3A3A6" w14:textId="6F09CDB3" w:rsidR="007968B3" w:rsidRDefault="007968B3" w:rsidP="00AB1333"/>
    <w:p w14:paraId="58FA04FD" w14:textId="677BD99F" w:rsidR="007968B3" w:rsidRPr="005B2D56" w:rsidRDefault="0080046C" w:rsidP="007968B3">
      <w:pPr>
        <w:spacing w:before="120" w:after="120"/>
        <w:jc w:val="both"/>
        <w:rPr>
          <w:b/>
          <w:sz w:val="24"/>
          <w:szCs w:val="24"/>
        </w:rPr>
      </w:pPr>
      <w:r>
        <w:rPr>
          <w:b/>
          <w:sz w:val="24"/>
          <w:szCs w:val="24"/>
        </w:rPr>
        <w:t>1</w:t>
      </w:r>
      <w:r w:rsidR="007968B3" w:rsidRPr="005B2D56">
        <w:rPr>
          <w:b/>
          <w:sz w:val="24"/>
          <w:szCs w:val="24"/>
        </w:rPr>
        <w:t>. TË DHËNAT PËR POZICIONIN E PUNËS:</w:t>
      </w:r>
    </w:p>
    <w:p w14:paraId="0A9E526D" w14:textId="77F465AB" w:rsidR="007968B3" w:rsidRPr="005B2D56" w:rsidRDefault="007968B3" w:rsidP="007968B3">
      <w:pPr>
        <w:spacing w:before="120" w:after="120"/>
        <w:jc w:val="both"/>
        <w:rPr>
          <w:sz w:val="24"/>
          <w:szCs w:val="24"/>
        </w:rPr>
      </w:pPr>
      <w:r w:rsidRPr="005B2D56">
        <w:rPr>
          <w:b/>
          <w:sz w:val="24"/>
          <w:szCs w:val="24"/>
        </w:rPr>
        <w:t>Emërtesa e pozicionit:</w:t>
      </w:r>
      <w:r w:rsidRPr="005B2D56">
        <w:rPr>
          <w:sz w:val="24"/>
          <w:szCs w:val="24"/>
        </w:rPr>
        <w:t xml:space="preserve"> Specialist i Drejtorisë së </w:t>
      </w:r>
      <w:r w:rsidR="00060774">
        <w:rPr>
          <w:sz w:val="24"/>
          <w:szCs w:val="24"/>
        </w:rPr>
        <w:t>Koordinimit</w:t>
      </w:r>
      <w:r w:rsidRPr="005B2D56">
        <w:rPr>
          <w:sz w:val="24"/>
          <w:szCs w:val="24"/>
        </w:rPr>
        <w:t xml:space="preserve">/ </w:t>
      </w:r>
      <w:r w:rsidRPr="005B2D56">
        <w:rPr>
          <w:b/>
          <w:sz w:val="24"/>
          <w:szCs w:val="24"/>
        </w:rPr>
        <w:t>K</w:t>
      </w:r>
      <w:r w:rsidR="00144B19">
        <w:rPr>
          <w:b/>
          <w:sz w:val="24"/>
          <w:szCs w:val="24"/>
        </w:rPr>
        <w:t>lasa</w:t>
      </w:r>
      <w:r w:rsidRPr="005B2D56">
        <w:rPr>
          <w:b/>
          <w:sz w:val="24"/>
          <w:szCs w:val="24"/>
        </w:rPr>
        <w:t>:</w:t>
      </w:r>
      <w:r w:rsidRPr="005B2D56">
        <w:rPr>
          <w:sz w:val="24"/>
          <w:szCs w:val="24"/>
        </w:rPr>
        <w:t xml:space="preserve"> </w:t>
      </w:r>
      <w:r w:rsidR="000D77B4">
        <w:rPr>
          <w:sz w:val="24"/>
          <w:szCs w:val="24"/>
        </w:rPr>
        <w:t>IV-</w:t>
      </w:r>
      <w:r w:rsidR="00144B19">
        <w:rPr>
          <w:sz w:val="24"/>
          <w:szCs w:val="24"/>
        </w:rPr>
        <w:t>1</w:t>
      </w:r>
    </w:p>
    <w:p w14:paraId="2D6253B4" w14:textId="1D6E2749" w:rsidR="007968B3" w:rsidRPr="005B2D56" w:rsidRDefault="007968B3" w:rsidP="007968B3">
      <w:pPr>
        <w:spacing w:before="120" w:after="120"/>
        <w:jc w:val="both"/>
        <w:rPr>
          <w:sz w:val="24"/>
          <w:szCs w:val="24"/>
        </w:rPr>
      </w:pPr>
      <w:r w:rsidRPr="005B2D56">
        <w:rPr>
          <w:b/>
          <w:sz w:val="24"/>
          <w:szCs w:val="24"/>
        </w:rPr>
        <w:t>Drejtoria:</w:t>
      </w:r>
      <w:r w:rsidRPr="005B2D56">
        <w:rPr>
          <w:sz w:val="24"/>
          <w:szCs w:val="24"/>
        </w:rPr>
        <w:t xml:space="preserve"> Drejtoria e </w:t>
      </w:r>
      <w:r w:rsidR="00060774">
        <w:rPr>
          <w:sz w:val="24"/>
          <w:szCs w:val="24"/>
        </w:rPr>
        <w:t>Koordinimit</w:t>
      </w:r>
      <w:r>
        <w:rPr>
          <w:sz w:val="24"/>
          <w:szCs w:val="24"/>
        </w:rPr>
        <w:t xml:space="preserve"> </w:t>
      </w:r>
    </w:p>
    <w:p w14:paraId="750AB4F8" w14:textId="0499E53A" w:rsidR="00D20A90" w:rsidRPr="00D20A90" w:rsidRDefault="00060774" w:rsidP="00060774">
      <w:pPr>
        <w:spacing w:before="120" w:after="120"/>
        <w:jc w:val="both"/>
        <w:rPr>
          <w:smallCaps/>
          <w:sz w:val="24"/>
          <w:szCs w:val="24"/>
        </w:rPr>
      </w:pPr>
      <w:r w:rsidRPr="00D20A90">
        <w:rPr>
          <w:b/>
          <w:sz w:val="24"/>
          <w:szCs w:val="24"/>
        </w:rPr>
        <w:t xml:space="preserve">Raporton te: </w:t>
      </w:r>
      <w:r w:rsidRPr="00D20A90">
        <w:rPr>
          <w:b/>
          <w:sz w:val="24"/>
          <w:szCs w:val="24"/>
        </w:rPr>
        <w:tab/>
      </w:r>
      <w:r w:rsidRPr="00D20A90">
        <w:rPr>
          <w:smallCaps/>
          <w:sz w:val="24"/>
          <w:szCs w:val="24"/>
        </w:rPr>
        <w:t>drejtori i drejtorisë së koordinimit</w:t>
      </w:r>
    </w:p>
    <w:p w14:paraId="039C71AF" w14:textId="15FDB6D2" w:rsidR="007968B3" w:rsidRPr="005B2D56" w:rsidRDefault="0080046C" w:rsidP="007968B3">
      <w:pPr>
        <w:spacing w:before="120" w:after="120"/>
        <w:jc w:val="both"/>
        <w:rPr>
          <w:sz w:val="24"/>
          <w:szCs w:val="24"/>
        </w:rPr>
      </w:pPr>
      <w:r>
        <w:rPr>
          <w:b/>
          <w:sz w:val="24"/>
          <w:szCs w:val="24"/>
        </w:rPr>
        <w:t>2</w:t>
      </w:r>
      <w:r w:rsidR="007968B3" w:rsidRPr="005B2D56">
        <w:rPr>
          <w:b/>
          <w:sz w:val="24"/>
          <w:szCs w:val="24"/>
        </w:rPr>
        <w:t>. QËLLIMI I PËRGJITHSHËM I POZICIONIT:</w:t>
      </w:r>
      <w:r w:rsidR="007968B3" w:rsidRPr="005B2D56">
        <w:rPr>
          <w:sz w:val="24"/>
          <w:szCs w:val="24"/>
        </w:rPr>
        <w:t xml:space="preserve"> </w:t>
      </w:r>
      <w:r w:rsidR="000F7533" w:rsidRPr="005B2D56">
        <w:rPr>
          <w:sz w:val="24"/>
          <w:szCs w:val="24"/>
        </w:rPr>
        <w:t>Speciali</w:t>
      </w:r>
      <w:r w:rsidR="000F7533">
        <w:rPr>
          <w:sz w:val="24"/>
          <w:szCs w:val="24"/>
        </w:rPr>
        <w:t>sti i Drejtorisë së Koordinimit</w:t>
      </w:r>
      <w:r w:rsidR="000F7533" w:rsidRPr="005B2D56">
        <w:rPr>
          <w:sz w:val="24"/>
          <w:szCs w:val="24"/>
        </w:rPr>
        <w:t xml:space="preserve"> përgjigjet te Drejtori i Drejtorisë së Koordinimit për mbajtjen e korrespondencave dhe komunikimit me partnerë të huaj dhe vendas, me qëllim kryerjen e aktiviteteve të përbashkëta, si dhe për komunikimin dhe bashkërendimin e punës me drejtoritë e tjera të Agjencisë.</w:t>
      </w:r>
    </w:p>
    <w:p w14:paraId="23C20657" w14:textId="2B3C418F" w:rsidR="007968B3" w:rsidRPr="005B2D56" w:rsidRDefault="0080046C" w:rsidP="007968B3">
      <w:pPr>
        <w:spacing w:before="120" w:after="120"/>
        <w:jc w:val="both"/>
        <w:rPr>
          <w:b/>
          <w:sz w:val="24"/>
          <w:szCs w:val="24"/>
        </w:rPr>
      </w:pPr>
      <w:r>
        <w:rPr>
          <w:b/>
          <w:sz w:val="24"/>
          <w:szCs w:val="24"/>
        </w:rPr>
        <w:t>3</w:t>
      </w:r>
      <w:r w:rsidR="007968B3" w:rsidRPr="005B2D56">
        <w:rPr>
          <w:b/>
          <w:sz w:val="24"/>
          <w:szCs w:val="24"/>
        </w:rPr>
        <w:t>. DETYRAT KRYESORE:</w:t>
      </w:r>
    </w:p>
    <w:p w14:paraId="66101EAA" w14:textId="77777777" w:rsidR="000F7533" w:rsidRPr="005B2D56" w:rsidRDefault="000F7533" w:rsidP="000F7533">
      <w:pPr>
        <w:pStyle w:val="ListParagraph"/>
        <w:widowControl/>
        <w:numPr>
          <w:ilvl w:val="0"/>
          <w:numId w:val="6"/>
        </w:numPr>
        <w:autoSpaceDE/>
        <w:autoSpaceDN/>
        <w:spacing w:before="120" w:after="120"/>
        <w:ind w:left="900" w:hanging="360"/>
        <w:contextualSpacing/>
        <w:rPr>
          <w:sz w:val="24"/>
          <w:szCs w:val="24"/>
        </w:rPr>
      </w:pPr>
      <w:r w:rsidRPr="005B2D56">
        <w:rPr>
          <w:sz w:val="24"/>
          <w:szCs w:val="24"/>
        </w:rPr>
        <w:t>Mban korrespondencat, komunikimet dhe bashkërendimet me organizata dhe partnerë të huaj, me qëllim kryerjen me sukses të aktiviteteve ku Agjencia është partner;</w:t>
      </w:r>
    </w:p>
    <w:p w14:paraId="137546B6" w14:textId="77777777" w:rsidR="000F7533" w:rsidRPr="005B2D56" w:rsidRDefault="000F7533" w:rsidP="000F7533">
      <w:pPr>
        <w:pStyle w:val="ListParagraph"/>
        <w:widowControl/>
        <w:numPr>
          <w:ilvl w:val="0"/>
          <w:numId w:val="6"/>
        </w:numPr>
        <w:autoSpaceDE/>
        <w:autoSpaceDN/>
        <w:spacing w:before="120" w:after="120"/>
        <w:ind w:left="900" w:hanging="360"/>
        <w:contextualSpacing/>
        <w:rPr>
          <w:sz w:val="24"/>
          <w:szCs w:val="24"/>
        </w:rPr>
      </w:pPr>
      <w:r w:rsidRPr="005B2D56">
        <w:rPr>
          <w:sz w:val="24"/>
          <w:szCs w:val="24"/>
        </w:rPr>
        <w:t>Mban kontaktet</w:t>
      </w:r>
      <w:r>
        <w:rPr>
          <w:sz w:val="24"/>
          <w:szCs w:val="24"/>
        </w:rPr>
        <w:t xml:space="preserve"> me</w:t>
      </w:r>
      <w:r w:rsidRPr="005B2D56">
        <w:rPr>
          <w:sz w:val="24"/>
          <w:szCs w:val="24"/>
        </w:rPr>
        <w:t xml:space="preserve"> ministritë dhe institucione të tjera brenda vendit, koordinon dhe bashkërendon punët, që në momentin e planifikimit deri në momentin e zbatimit dhe raportimit;</w:t>
      </w:r>
    </w:p>
    <w:p w14:paraId="3DA3F917" w14:textId="77777777" w:rsidR="000F7533" w:rsidRDefault="000F7533" w:rsidP="000F7533">
      <w:pPr>
        <w:pStyle w:val="ListParagraph"/>
        <w:widowControl/>
        <w:numPr>
          <w:ilvl w:val="0"/>
          <w:numId w:val="6"/>
        </w:numPr>
        <w:autoSpaceDE/>
        <w:autoSpaceDN/>
        <w:spacing w:before="120" w:after="120"/>
        <w:ind w:left="900" w:hanging="360"/>
        <w:contextualSpacing/>
        <w:rPr>
          <w:sz w:val="24"/>
          <w:szCs w:val="24"/>
        </w:rPr>
      </w:pPr>
      <w:r w:rsidRPr="005B2D56">
        <w:rPr>
          <w:sz w:val="24"/>
          <w:szCs w:val="24"/>
        </w:rPr>
        <w:t>Komunikon dhe bashkërendon me Ministrinë përgjegjëse për ekonominë dhe financat dhe atë përgjegjëse për punët e jashtme, në kuadër të trajtimit të investitorëve, grupeve të sipërmarrësve etj;</w:t>
      </w:r>
    </w:p>
    <w:p w14:paraId="1E8F6A7F" w14:textId="3131C2D6" w:rsidR="007968B3" w:rsidRDefault="000F7533" w:rsidP="000F7533">
      <w:pPr>
        <w:pStyle w:val="ListParagraph"/>
        <w:widowControl/>
        <w:numPr>
          <w:ilvl w:val="0"/>
          <w:numId w:val="6"/>
        </w:numPr>
        <w:autoSpaceDE/>
        <w:autoSpaceDN/>
        <w:spacing w:before="120" w:after="120"/>
        <w:ind w:left="900" w:hanging="360"/>
        <w:contextualSpacing/>
        <w:rPr>
          <w:sz w:val="24"/>
          <w:szCs w:val="24"/>
        </w:rPr>
      </w:pPr>
      <w:r w:rsidRPr="000F7533">
        <w:rPr>
          <w:sz w:val="24"/>
          <w:szCs w:val="24"/>
        </w:rPr>
        <w:t>Bashkërendon dhe koordinon me drejtoritë e tjera, lidhur me kryerjen në kohë të angazhimeve që rrjedhin nga partneritetet me aktorë ndërkombëtarë dhe kombëtarë</w:t>
      </w:r>
      <w:r w:rsidR="003F409D">
        <w:rPr>
          <w:sz w:val="24"/>
          <w:szCs w:val="24"/>
        </w:rPr>
        <w:t>.</w:t>
      </w:r>
    </w:p>
    <w:p w14:paraId="5D0C6488" w14:textId="77777777" w:rsidR="003F409D" w:rsidRPr="000F7533" w:rsidRDefault="003F409D" w:rsidP="003F409D">
      <w:pPr>
        <w:pStyle w:val="ListParagraph"/>
        <w:widowControl/>
        <w:autoSpaceDE/>
        <w:autoSpaceDN/>
        <w:spacing w:before="120" w:after="120"/>
        <w:ind w:left="900" w:firstLine="0"/>
        <w:contextualSpacing/>
        <w:rPr>
          <w:sz w:val="24"/>
          <w:szCs w:val="24"/>
        </w:rPr>
      </w:pPr>
    </w:p>
    <w:p w14:paraId="5F3DE797" w14:textId="2FE97B19" w:rsidR="0080046C" w:rsidRPr="0080046C" w:rsidRDefault="0080046C" w:rsidP="0080046C">
      <w:pPr>
        <w:widowControl/>
        <w:autoSpaceDE/>
        <w:autoSpaceDN/>
        <w:spacing w:before="120" w:after="120"/>
        <w:contextualSpacing/>
        <w:rPr>
          <w:b/>
          <w:sz w:val="24"/>
          <w:szCs w:val="24"/>
        </w:rPr>
      </w:pPr>
      <w:r>
        <w:rPr>
          <w:b/>
          <w:sz w:val="24"/>
          <w:szCs w:val="24"/>
        </w:rPr>
        <w:t xml:space="preserve">4. </w:t>
      </w:r>
      <w:r w:rsidRPr="0080046C">
        <w:rPr>
          <w:b/>
          <w:sz w:val="24"/>
          <w:szCs w:val="24"/>
        </w:rPr>
        <w:t xml:space="preserve">KUSHTET QË DUHET TË PLOTËSOJË KANDITATI </w:t>
      </w:r>
    </w:p>
    <w:p w14:paraId="64EA8802" w14:textId="77777777" w:rsidR="0080046C" w:rsidRPr="00E5674B" w:rsidRDefault="0080046C" w:rsidP="00E5674B">
      <w:pPr>
        <w:spacing w:before="120" w:after="120"/>
        <w:rPr>
          <w:b/>
          <w:sz w:val="24"/>
          <w:szCs w:val="24"/>
        </w:rPr>
      </w:pPr>
    </w:p>
    <w:p w14:paraId="1470B41C" w14:textId="77777777" w:rsidR="0080046C" w:rsidRPr="00172909" w:rsidRDefault="0080046C" w:rsidP="0080046C">
      <w:pPr>
        <w:spacing w:before="120" w:after="120"/>
        <w:jc w:val="both"/>
        <w:rPr>
          <w:b/>
          <w:sz w:val="24"/>
          <w:szCs w:val="24"/>
        </w:rPr>
      </w:pPr>
      <w:r w:rsidRPr="00172909">
        <w:rPr>
          <w:b/>
          <w:sz w:val="24"/>
          <w:szCs w:val="24"/>
        </w:rPr>
        <w:t xml:space="preserve"> Kushtet e përgjithshme që duhet të plotësojë kandidati janë: </w:t>
      </w:r>
    </w:p>
    <w:p w14:paraId="42BA418E" w14:textId="77777777" w:rsidR="0080046C" w:rsidRDefault="0080046C" w:rsidP="0080046C">
      <w:pPr>
        <w:spacing w:before="120" w:after="120"/>
        <w:jc w:val="both"/>
        <w:rPr>
          <w:sz w:val="24"/>
          <w:szCs w:val="24"/>
        </w:rPr>
      </w:pPr>
      <w:r w:rsidRPr="00172909">
        <w:rPr>
          <w:sz w:val="24"/>
          <w:szCs w:val="24"/>
        </w:rPr>
        <w:t xml:space="preserve">a - Të jetë shtetas shqiptar; </w:t>
      </w:r>
    </w:p>
    <w:p w14:paraId="7E71C4F1" w14:textId="77777777" w:rsidR="0080046C" w:rsidRDefault="0080046C" w:rsidP="0080046C">
      <w:pPr>
        <w:spacing w:before="120" w:after="120"/>
        <w:jc w:val="both"/>
        <w:rPr>
          <w:sz w:val="24"/>
          <w:szCs w:val="24"/>
        </w:rPr>
      </w:pPr>
      <w:r w:rsidRPr="00172909">
        <w:rPr>
          <w:sz w:val="24"/>
          <w:szCs w:val="24"/>
        </w:rPr>
        <w:t xml:space="preserve">b - Të ketë zotësi të plotë për të vepruar; </w:t>
      </w:r>
    </w:p>
    <w:p w14:paraId="6D9D4204" w14:textId="77777777" w:rsidR="0080046C" w:rsidRDefault="0080046C" w:rsidP="0080046C">
      <w:pPr>
        <w:spacing w:before="120" w:after="120"/>
        <w:jc w:val="both"/>
        <w:rPr>
          <w:sz w:val="24"/>
          <w:szCs w:val="24"/>
        </w:rPr>
      </w:pPr>
      <w:r w:rsidRPr="00172909">
        <w:rPr>
          <w:sz w:val="24"/>
          <w:szCs w:val="24"/>
        </w:rPr>
        <w:t xml:space="preserve">c - Të zotërojë gjuhën shqipe, të shkruar dhe të folur; </w:t>
      </w:r>
    </w:p>
    <w:p w14:paraId="44FA8605" w14:textId="77777777" w:rsidR="0080046C" w:rsidRDefault="0080046C" w:rsidP="0080046C">
      <w:pPr>
        <w:spacing w:before="120" w:after="120"/>
        <w:jc w:val="both"/>
        <w:rPr>
          <w:sz w:val="24"/>
          <w:szCs w:val="24"/>
        </w:rPr>
      </w:pPr>
      <w:r w:rsidRPr="00172909">
        <w:rPr>
          <w:sz w:val="24"/>
          <w:szCs w:val="24"/>
        </w:rPr>
        <w:t xml:space="preserve">d - Të jetë në kushte shëndetësore që e lejojnë të kryejë detyrën përkatëse; </w:t>
      </w:r>
    </w:p>
    <w:p w14:paraId="59F43D50" w14:textId="77777777" w:rsidR="0080046C" w:rsidRPr="00172909" w:rsidRDefault="0080046C" w:rsidP="0080046C">
      <w:pPr>
        <w:spacing w:before="120" w:after="120"/>
        <w:jc w:val="both"/>
        <w:rPr>
          <w:sz w:val="24"/>
          <w:szCs w:val="24"/>
        </w:rPr>
      </w:pPr>
      <w:r w:rsidRPr="00172909">
        <w:rPr>
          <w:sz w:val="24"/>
          <w:szCs w:val="24"/>
        </w:rPr>
        <w:t xml:space="preserve">e - Të mos jetë i dënuar me vendim të formës së prerë për kryerjen e një krimi apo për kryerjen e një kundërvajtjeje penale me dashje; </w:t>
      </w:r>
    </w:p>
    <w:p w14:paraId="32E6C1E7" w14:textId="1D82ED99" w:rsidR="00C13117" w:rsidRPr="00201834" w:rsidRDefault="0080046C" w:rsidP="00201834">
      <w:pPr>
        <w:spacing w:before="120" w:after="120"/>
        <w:jc w:val="both"/>
        <w:rPr>
          <w:sz w:val="24"/>
          <w:szCs w:val="24"/>
        </w:rPr>
      </w:pPr>
      <w:r w:rsidRPr="00172909">
        <w:rPr>
          <w:sz w:val="24"/>
          <w:szCs w:val="24"/>
        </w:rPr>
        <w:t xml:space="preserve">f.- Ndaj tij të mos jetë marrë asnjë masë disiplinore gjatë 6 muajve të fundit të periudhës kohore të punës. </w:t>
      </w:r>
    </w:p>
    <w:p w14:paraId="73BF3F22" w14:textId="5A9DF5D9" w:rsidR="007968B3" w:rsidRPr="005B2D56" w:rsidRDefault="0080046C" w:rsidP="007968B3">
      <w:pPr>
        <w:spacing w:before="120" w:after="120"/>
        <w:jc w:val="both"/>
        <w:rPr>
          <w:b/>
          <w:sz w:val="24"/>
          <w:szCs w:val="24"/>
        </w:rPr>
      </w:pPr>
      <w:r>
        <w:rPr>
          <w:b/>
          <w:sz w:val="24"/>
          <w:szCs w:val="24"/>
        </w:rPr>
        <w:lastRenderedPageBreak/>
        <w:t xml:space="preserve">5. </w:t>
      </w:r>
      <w:r w:rsidR="007968B3" w:rsidRPr="005B2D56">
        <w:rPr>
          <w:b/>
          <w:sz w:val="24"/>
          <w:szCs w:val="24"/>
        </w:rPr>
        <w:t>KËRKESAT E POSAÇME:</w:t>
      </w:r>
    </w:p>
    <w:p w14:paraId="39AA15EF" w14:textId="5B29B5F5" w:rsidR="00201834" w:rsidRDefault="007968B3" w:rsidP="007968B3">
      <w:pPr>
        <w:spacing w:before="120" w:after="120"/>
        <w:jc w:val="both"/>
        <w:rPr>
          <w:sz w:val="24"/>
          <w:szCs w:val="24"/>
        </w:rPr>
      </w:pPr>
      <w:r w:rsidRPr="005B2D56">
        <w:rPr>
          <w:b/>
          <w:sz w:val="24"/>
          <w:szCs w:val="24"/>
        </w:rPr>
        <w:t>Arsimi</w:t>
      </w:r>
      <w:r w:rsidR="0008184A">
        <w:rPr>
          <w:b/>
          <w:sz w:val="24"/>
          <w:szCs w:val="24"/>
        </w:rPr>
        <w:t xml:space="preserve"> minimal</w:t>
      </w:r>
      <w:r w:rsidRPr="005B2D56">
        <w:rPr>
          <w:b/>
          <w:sz w:val="24"/>
          <w:szCs w:val="24"/>
        </w:rPr>
        <w:t xml:space="preserve">: </w:t>
      </w:r>
      <w:r w:rsidR="00201834">
        <w:rPr>
          <w:sz w:val="24"/>
          <w:szCs w:val="24"/>
        </w:rPr>
        <w:t>Master profesional</w:t>
      </w:r>
      <w:r w:rsidR="00201834" w:rsidRPr="00B0005B">
        <w:rPr>
          <w:sz w:val="24"/>
          <w:szCs w:val="24"/>
        </w:rPr>
        <w:t xml:space="preserve"> në shkenca </w:t>
      </w:r>
      <w:r w:rsidR="00201834">
        <w:rPr>
          <w:sz w:val="24"/>
          <w:szCs w:val="24"/>
        </w:rPr>
        <w:t>juridike</w:t>
      </w:r>
      <w:r w:rsidR="00201834" w:rsidRPr="00B0005B">
        <w:rPr>
          <w:sz w:val="24"/>
          <w:szCs w:val="24"/>
        </w:rPr>
        <w:t>/</w:t>
      </w:r>
      <w:r w:rsidR="00201834">
        <w:rPr>
          <w:sz w:val="24"/>
          <w:szCs w:val="24"/>
        </w:rPr>
        <w:t>ekonomike</w:t>
      </w:r>
      <w:r w:rsidR="00201834" w:rsidRPr="00B0005B">
        <w:rPr>
          <w:sz w:val="24"/>
          <w:szCs w:val="24"/>
        </w:rPr>
        <w:t>/inxhinierie.</w:t>
      </w:r>
      <w:r w:rsidR="00201834" w:rsidRPr="005B2D56">
        <w:rPr>
          <w:sz w:val="24"/>
          <w:szCs w:val="24"/>
        </w:rPr>
        <w:t xml:space="preserve"> Diplomat, të cilat janë marrë jashtë vendit, duhet të jenë njohur paraprakisht pranë institucionit përgjegjës për njehsimin e diplomave, sipas legjislacionit në fuqi</w:t>
      </w:r>
    </w:p>
    <w:p w14:paraId="3301B2FE" w14:textId="3C2A9686" w:rsidR="007968B3" w:rsidRPr="005B2D56" w:rsidRDefault="007968B3" w:rsidP="007968B3">
      <w:pPr>
        <w:spacing w:before="120" w:after="120"/>
        <w:jc w:val="both"/>
        <w:rPr>
          <w:sz w:val="24"/>
          <w:szCs w:val="24"/>
        </w:rPr>
      </w:pPr>
      <w:r w:rsidRPr="005B2D56">
        <w:rPr>
          <w:b/>
          <w:sz w:val="24"/>
          <w:szCs w:val="24"/>
        </w:rPr>
        <w:t>Përvoja:</w:t>
      </w:r>
      <w:r w:rsidRPr="005B2D56">
        <w:rPr>
          <w:sz w:val="24"/>
          <w:szCs w:val="24"/>
        </w:rPr>
        <w:t xml:space="preserve"> </w:t>
      </w:r>
      <w:r w:rsidR="00EA14E4">
        <w:rPr>
          <w:sz w:val="24"/>
          <w:szCs w:val="24"/>
        </w:rPr>
        <w:t>Të ketë paktën 3 (tre</w:t>
      </w:r>
      <w:bookmarkStart w:id="0" w:name="_GoBack"/>
      <w:bookmarkEnd w:id="0"/>
      <w:r w:rsidRPr="00544275">
        <w:rPr>
          <w:sz w:val="24"/>
          <w:szCs w:val="24"/>
        </w:rPr>
        <w:t>) vit eksperiencë pune.</w:t>
      </w:r>
    </w:p>
    <w:p w14:paraId="04DDB261" w14:textId="77777777" w:rsidR="001A4BCA" w:rsidRPr="005B2D56" w:rsidRDefault="001A4BCA" w:rsidP="001A4BCA">
      <w:pPr>
        <w:spacing w:before="120" w:after="120"/>
        <w:jc w:val="both"/>
        <w:rPr>
          <w:sz w:val="24"/>
          <w:szCs w:val="24"/>
        </w:rPr>
      </w:pPr>
      <w:r w:rsidRPr="005B2D56">
        <w:rPr>
          <w:b/>
          <w:sz w:val="24"/>
          <w:szCs w:val="24"/>
        </w:rPr>
        <w:t xml:space="preserve">Tjetër: </w:t>
      </w:r>
      <w:r w:rsidRPr="005B2D56">
        <w:rPr>
          <w:sz w:val="24"/>
          <w:szCs w:val="24"/>
        </w:rPr>
        <w:t>Të ketë njohuri në fushën e metodave kërkimore, që ndihmojnë në përgatitjen e raporteve bazike dhe/ose analitike. Të ketë aftësi për të integruar informacionin me politikat institucionale. Të ketë aftësi për të identifikuar dhe qartësuar çështje, si dhe për të dhënë mendime alternative të mbështetura në përvojën profesionale. Të ketë aftësi për të vlerësuar opsione politikash dhe për të parashikuar pasojat nga përzgjedhja e tyre. Të këtë njohuri të gjuhës angleze; njohja edhe e gjuhëve të tjera përbën avantazh.</w:t>
      </w:r>
    </w:p>
    <w:p w14:paraId="7F67EA1D" w14:textId="508D62D4" w:rsidR="007968B3" w:rsidRDefault="007968B3" w:rsidP="007968B3">
      <w:pPr>
        <w:spacing w:before="120" w:after="120"/>
        <w:jc w:val="both"/>
        <w:rPr>
          <w:sz w:val="24"/>
          <w:szCs w:val="24"/>
        </w:rPr>
      </w:pPr>
    </w:p>
    <w:p w14:paraId="00849A0F" w14:textId="5A8F6EDB" w:rsidR="007968B3" w:rsidRDefault="0080046C" w:rsidP="0080046C">
      <w:pPr>
        <w:widowControl/>
        <w:autoSpaceDE/>
        <w:autoSpaceDN/>
        <w:spacing w:after="200" w:line="276" w:lineRule="auto"/>
        <w:contextualSpacing/>
        <w:rPr>
          <w:b/>
          <w:sz w:val="24"/>
          <w:szCs w:val="24"/>
        </w:rPr>
      </w:pPr>
      <w:r w:rsidRPr="0080046C">
        <w:rPr>
          <w:b/>
          <w:sz w:val="24"/>
          <w:szCs w:val="24"/>
        </w:rPr>
        <w:t xml:space="preserve">6. </w:t>
      </w:r>
      <w:r w:rsidR="007968B3" w:rsidRPr="0080046C">
        <w:rPr>
          <w:b/>
          <w:sz w:val="24"/>
          <w:szCs w:val="24"/>
        </w:rPr>
        <w:t xml:space="preserve">DOKUMENTACIONI, MËNYRA DHE AFATI I DORËZIMIT </w:t>
      </w:r>
    </w:p>
    <w:p w14:paraId="4B9C9C74" w14:textId="77777777" w:rsidR="00C22F2C" w:rsidRPr="0080046C" w:rsidRDefault="00C22F2C" w:rsidP="0080046C">
      <w:pPr>
        <w:widowControl/>
        <w:autoSpaceDE/>
        <w:autoSpaceDN/>
        <w:spacing w:after="200" w:line="276" w:lineRule="auto"/>
        <w:contextualSpacing/>
        <w:rPr>
          <w:b/>
          <w:sz w:val="24"/>
          <w:szCs w:val="24"/>
        </w:rPr>
      </w:pPr>
    </w:p>
    <w:p w14:paraId="7A16D33D" w14:textId="77777777" w:rsidR="007968B3" w:rsidRPr="007D6919" w:rsidRDefault="007968B3" w:rsidP="000A169E">
      <w:pPr>
        <w:jc w:val="both"/>
        <w:rPr>
          <w:b/>
          <w:sz w:val="24"/>
          <w:szCs w:val="24"/>
        </w:rPr>
      </w:pPr>
      <w:r w:rsidRPr="007D6919">
        <w:rPr>
          <w:sz w:val="24"/>
          <w:szCs w:val="24"/>
        </w:rPr>
        <w:t xml:space="preserve">Kandidatët që aplikojnë duhet të dorëzojnë dokumentat si më poshtë: </w:t>
      </w:r>
    </w:p>
    <w:p w14:paraId="58B2C84A" w14:textId="77777777" w:rsidR="007968B3" w:rsidRDefault="007968B3" w:rsidP="000A169E">
      <w:pPr>
        <w:jc w:val="both"/>
        <w:rPr>
          <w:sz w:val="24"/>
          <w:szCs w:val="24"/>
        </w:rPr>
      </w:pPr>
      <w:r w:rsidRPr="00172909">
        <w:rPr>
          <w:sz w:val="24"/>
          <w:szCs w:val="24"/>
        </w:rPr>
        <w:t>a - Jetëshkrim i plotësuar në përputhje me standar</w:t>
      </w:r>
      <w:r>
        <w:rPr>
          <w:sz w:val="24"/>
          <w:szCs w:val="24"/>
        </w:rPr>
        <w:t>d</w:t>
      </w:r>
      <w:r w:rsidRPr="00172909">
        <w:rPr>
          <w:sz w:val="24"/>
          <w:szCs w:val="24"/>
        </w:rPr>
        <w:t>et e legjislacionit shqiptar</w:t>
      </w:r>
      <w:r>
        <w:rPr>
          <w:sz w:val="24"/>
          <w:szCs w:val="24"/>
        </w:rPr>
        <w:t>;</w:t>
      </w:r>
    </w:p>
    <w:p w14:paraId="5DBAB14C" w14:textId="74AA592F" w:rsidR="007968B3" w:rsidRDefault="00A25FCD" w:rsidP="000A169E">
      <w:pPr>
        <w:jc w:val="both"/>
        <w:rPr>
          <w:sz w:val="24"/>
          <w:szCs w:val="24"/>
        </w:rPr>
      </w:pPr>
      <w:r>
        <w:rPr>
          <w:sz w:val="24"/>
          <w:szCs w:val="24"/>
        </w:rPr>
        <w:t>b - Fotokopje të diplomës</w:t>
      </w:r>
      <w:r w:rsidR="007968B3" w:rsidRPr="00172909">
        <w:rPr>
          <w:sz w:val="24"/>
          <w:szCs w:val="24"/>
        </w:rPr>
        <w:t xml:space="preserve">. Për diplomat e marra jashtë Republikës së Shqipërisë të përcillet njehsimi nga Ministria e Arsimit dhe e Sportit; </w:t>
      </w:r>
    </w:p>
    <w:p w14:paraId="5E309875" w14:textId="77777777" w:rsidR="007968B3" w:rsidRDefault="007968B3" w:rsidP="000A169E">
      <w:pPr>
        <w:jc w:val="both"/>
        <w:rPr>
          <w:sz w:val="24"/>
          <w:szCs w:val="24"/>
        </w:rPr>
      </w:pPr>
      <w:r w:rsidRPr="00172909">
        <w:rPr>
          <w:sz w:val="24"/>
          <w:szCs w:val="24"/>
        </w:rPr>
        <w:t xml:space="preserve">c - Fotokopje të librezës së punës (të gjitha faqet që vërtetojnë eksperiencën në punë); </w:t>
      </w:r>
    </w:p>
    <w:p w14:paraId="0955B745" w14:textId="77777777" w:rsidR="007968B3" w:rsidRDefault="007968B3" w:rsidP="000A169E">
      <w:pPr>
        <w:jc w:val="both"/>
        <w:rPr>
          <w:sz w:val="24"/>
          <w:szCs w:val="24"/>
        </w:rPr>
      </w:pPr>
      <w:r w:rsidRPr="00172909">
        <w:rPr>
          <w:sz w:val="24"/>
          <w:szCs w:val="24"/>
        </w:rPr>
        <w:t xml:space="preserve">d - Fotokopje të letërnjoftimit (ID); </w:t>
      </w:r>
    </w:p>
    <w:p w14:paraId="386481B9" w14:textId="77777777" w:rsidR="007968B3" w:rsidRDefault="007968B3" w:rsidP="000A169E">
      <w:pPr>
        <w:jc w:val="both"/>
        <w:rPr>
          <w:sz w:val="24"/>
          <w:szCs w:val="24"/>
        </w:rPr>
      </w:pPr>
      <w:r w:rsidRPr="00172909">
        <w:rPr>
          <w:sz w:val="24"/>
          <w:szCs w:val="24"/>
        </w:rPr>
        <w:t xml:space="preserve">e - Vërtetim të gjendjes shëndetësore; </w:t>
      </w:r>
    </w:p>
    <w:p w14:paraId="02D15DC5" w14:textId="77777777" w:rsidR="007968B3" w:rsidRDefault="007968B3" w:rsidP="000A169E">
      <w:pPr>
        <w:jc w:val="both"/>
        <w:rPr>
          <w:sz w:val="24"/>
          <w:szCs w:val="24"/>
        </w:rPr>
      </w:pPr>
      <w:r w:rsidRPr="00172909">
        <w:rPr>
          <w:sz w:val="24"/>
          <w:szCs w:val="24"/>
        </w:rPr>
        <w:t xml:space="preserve">f - Vetëdeklarim të gjendjes gjyqësore; </w:t>
      </w:r>
    </w:p>
    <w:p w14:paraId="3506ED96" w14:textId="77777777" w:rsidR="007968B3" w:rsidRPr="00172909" w:rsidRDefault="007968B3" w:rsidP="000A169E">
      <w:pPr>
        <w:jc w:val="both"/>
        <w:rPr>
          <w:sz w:val="24"/>
          <w:szCs w:val="24"/>
        </w:rPr>
      </w:pPr>
      <w:r w:rsidRPr="00172909">
        <w:rPr>
          <w:sz w:val="24"/>
          <w:szCs w:val="24"/>
        </w:rPr>
        <w:t xml:space="preserve">g - Çdo dokumentacion tjetër që vërteton trajnimet, kualifikimet, arsimin shtesë, vlerësimet pozitive apo të tjera të përmendura në jetëshkrimin tuaj; </w:t>
      </w:r>
    </w:p>
    <w:p w14:paraId="2F76558B" w14:textId="77777777" w:rsidR="00A25FCD" w:rsidRDefault="00A25FCD" w:rsidP="00A25FCD">
      <w:pPr>
        <w:pStyle w:val="BodyText"/>
        <w:spacing w:line="261" w:lineRule="auto"/>
        <w:ind w:left="0" w:right="535"/>
        <w:jc w:val="both"/>
      </w:pPr>
    </w:p>
    <w:p w14:paraId="65D574F9" w14:textId="462C6047" w:rsidR="007968B3" w:rsidRPr="00970C0D" w:rsidRDefault="007968B3" w:rsidP="00970C0D">
      <w:pPr>
        <w:jc w:val="both"/>
        <w:rPr>
          <w:b/>
          <w:sz w:val="24"/>
          <w:szCs w:val="24"/>
        </w:rPr>
      </w:pPr>
      <w:r w:rsidRPr="00970C0D">
        <w:rPr>
          <w:sz w:val="24"/>
          <w:szCs w:val="24"/>
        </w:rPr>
        <w:t>Aplikimi</w:t>
      </w:r>
      <w:r w:rsidRPr="00970C0D">
        <w:rPr>
          <w:spacing w:val="-1"/>
          <w:sz w:val="24"/>
          <w:szCs w:val="24"/>
        </w:rPr>
        <w:t xml:space="preserve"> </w:t>
      </w:r>
      <w:r w:rsidRPr="00970C0D">
        <w:rPr>
          <w:sz w:val="24"/>
          <w:szCs w:val="24"/>
        </w:rPr>
        <w:t>dhe</w:t>
      </w:r>
      <w:r w:rsidRPr="00970C0D">
        <w:rPr>
          <w:spacing w:val="-2"/>
          <w:sz w:val="24"/>
          <w:szCs w:val="24"/>
        </w:rPr>
        <w:t xml:space="preserve"> </w:t>
      </w:r>
      <w:r w:rsidRPr="00970C0D">
        <w:rPr>
          <w:sz w:val="24"/>
          <w:szCs w:val="24"/>
        </w:rPr>
        <w:t>dorëzimi i</w:t>
      </w:r>
      <w:r w:rsidRPr="00970C0D">
        <w:rPr>
          <w:spacing w:val="-1"/>
          <w:sz w:val="24"/>
          <w:szCs w:val="24"/>
        </w:rPr>
        <w:t xml:space="preserve"> </w:t>
      </w:r>
      <w:r w:rsidRPr="00970C0D">
        <w:rPr>
          <w:sz w:val="24"/>
          <w:szCs w:val="24"/>
        </w:rPr>
        <w:t>të</w:t>
      </w:r>
      <w:r w:rsidRPr="00970C0D">
        <w:rPr>
          <w:spacing w:val="-2"/>
          <w:sz w:val="24"/>
          <w:szCs w:val="24"/>
        </w:rPr>
        <w:t xml:space="preserve"> </w:t>
      </w:r>
      <w:r w:rsidRPr="00970C0D">
        <w:rPr>
          <w:sz w:val="24"/>
          <w:szCs w:val="24"/>
        </w:rPr>
        <w:t>gjitha dokumenteve</w:t>
      </w:r>
      <w:r w:rsidRPr="00970C0D">
        <w:rPr>
          <w:spacing w:val="-2"/>
          <w:sz w:val="24"/>
          <w:szCs w:val="24"/>
        </w:rPr>
        <w:t xml:space="preserve"> </w:t>
      </w:r>
      <w:r w:rsidRPr="00970C0D">
        <w:rPr>
          <w:sz w:val="24"/>
          <w:szCs w:val="24"/>
        </w:rPr>
        <w:t>të</w:t>
      </w:r>
      <w:r w:rsidRPr="00970C0D">
        <w:rPr>
          <w:spacing w:val="1"/>
          <w:sz w:val="24"/>
          <w:szCs w:val="24"/>
        </w:rPr>
        <w:t xml:space="preserve"> </w:t>
      </w:r>
      <w:r w:rsidRPr="00970C0D">
        <w:rPr>
          <w:sz w:val="24"/>
          <w:szCs w:val="24"/>
        </w:rPr>
        <w:t>cituara</w:t>
      </w:r>
      <w:r w:rsidRPr="00970C0D">
        <w:rPr>
          <w:spacing w:val="-3"/>
          <w:sz w:val="24"/>
          <w:szCs w:val="24"/>
        </w:rPr>
        <w:t xml:space="preserve"> </w:t>
      </w:r>
      <w:r w:rsidRPr="00970C0D">
        <w:rPr>
          <w:sz w:val="24"/>
          <w:szCs w:val="24"/>
        </w:rPr>
        <w:t>më</w:t>
      </w:r>
      <w:r w:rsidRPr="00970C0D">
        <w:rPr>
          <w:spacing w:val="-1"/>
          <w:sz w:val="24"/>
          <w:szCs w:val="24"/>
        </w:rPr>
        <w:t xml:space="preserve"> </w:t>
      </w:r>
      <w:r w:rsidRPr="00970C0D">
        <w:rPr>
          <w:sz w:val="24"/>
          <w:szCs w:val="24"/>
        </w:rPr>
        <w:t>sipër, do</w:t>
      </w:r>
      <w:r w:rsidRPr="00970C0D">
        <w:rPr>
          <w:spacing w:val="-2"/>
          <w:sz w:val="24"/>
          <w:szCs w:val="24"/>
        </w:rPr>
        <w:t xml:space="preserve"> </w:t>
      </w:r>
      <w:r w:rsidRPr="00970C0D">
        <w:rPr>
          <w:sz w:val="24"/>
          <w:szCs w:val="24"/>
        </w:rPr>
        <w:t>të bëhet</w:t>
      </w:r>
      <w:r w:rsidRPr="00970C0D">
        <w:rPr>
          <w:spacing w:val="-1"/>
          <w:sz w:val="24"/>
          <w:szCs w:val="24"/>
        </w:rPr>
        <w:t xml:space="preserve"> </w:t>
      </w:r>
      <w:r w:rsidRPr="00970C0D">
        <w:rPr>
          <w:sz w:val="24"/>
          <w:szCs w:val="24"/>
        </w:rPr>
        <w:t>në</w:t>
      </w:r>
      <w:r w:rsidRPr="00970C0D">
        <w:rPr>
          <w:spacing w:val="59"/>
          <w:sz w:val="24"/>
          <w:szCs w:val="24"/>
        </w:rPr>
        <w:t xml:space="preserve"> </w:t>
      </w:r>
      <w:r w:rsidRPr="00970C0D">
        <w:rPr>
          <w:sz w:val="24"/>
          <w:szCs w:val="24"/>
        </w:rPr>
        <w:t>zyrën</w:t>
      </w:r>
      <w:r w:rsidRPr="00970C0D">
        <w:rPr>
          <w:spacing w:val="-1"/>
          <w:sz w:val="24"/>
          <w:szCs w:val="24"/>
        </w:rPr>
        <w:t xml:space="preserve"> </w:t>
      </w:r>
      <w:r w:rsidRPr="00970C0D">
        <w:rPr>
          <w:sz w:val="24"/>
          <w:szCs w:val="24"/>
        </w:rPr>
        <w:t xml:space="preserve">e </w:t>
      </w:r>
      <w:r w:rsidRPr="00970C0D">
        <w:rPr>
          <w:spacing w:val="-57"/>
          <w:sz w:val="24"/>
          <w:szCs w:val="24"/>
        </w:rPr>
        <w:t xml:space="preserve"> </w:t>
      </w:r>
      <w:r w:rsidRPr="00970C0D">
        <w:rPr>
          <w:sz w:val="24"/>
          <w:szCs w:val="24"/>
        </w:rPr>
        <w:t>protokollit</w:t>
      </w:r>
      <w:r w:rsidRPr="00970C0D">
        <w:rPr>
          <w:spacing w:val="-1"/>
          <w:sz w:val="24"/>
          <w:szCs w:val="24"/>
        </w:rPr>
        <w:t xml:space="preserve"> </w:t>
      </w:r>
      <w:r w:rsidRPr="00970C0D">
        <w:rPr>
          <w:sz w:val="24"/>
          <w:szCs w:val="24"/>
        </w:rPr>
        <w:t>të</w:t>
      </w:r>
      <w:r w:rsidRPr="00970C0D">
        <w:rPr>
          <w:spacing w:val="-1"/>
          <w:sz w:val="24"/>
          <w:szCs w:val="24"/>
        </w:rPr>
        <w:t xml:space="preserve"> </w:t>
      </w:r>
      <w:r w:rsidRPr="00970C0D">
        <w:rPr>
          <w:sz w:val="24"/>
          <w:szCs w:val="24"/>
        </w:rPr>
        <w:t>institucionit</w:t>
      </w:r>
      <w:r w:rsidRPr="00970C0D">
        <w:rPr>
          <w:spacing w:val="-3"/>
          <w:sz w:val="24"/>
          <w:szCs w:val="24"/>
        </w:rPr>
        <w:t xml:space="preserve"> </w:t>
      </w:r>
      <w:r w:rsidRPr="00970C0D">
        <w:rPr>
          <w:sz w:val="24"/>
          <w:szCs w:val="24"/>
        </w:rPr>
        <w:t>me</w:t>
      </w:r>
      <w:r w:rsidRPr="00970C0D">
        <w:rPr>
          <w:spacing w:val="-1"/>
          <w:sz w:val="24"/>
          <w:szCs w:val="24"/>
        </w:rPr>
        <w:t xml:space="preserve"> </w:t>
      </w:r>
      <w:r w:rsidRPr="00970C0D">
        <w:rPr>
          <w:sz w:val="24"/>
          <w:szCs w:val="24"/>
        </w:rPr>
        <w:t>adresë:</w:t>
      </w:r>
      <w:r w:rsidRPr="00970C0D">
        <w:rPr>
          <w:spacing w:val="-1"/>
          <w:sz w:val="24"/>
          <w:szCs w:val="24"/>
        </w:rPr>
        <w:t xml:space="preserve"> </w:t>
      </w:r>
      <w:r w:rsidRPr="00970C0D">
        <w:rPr>
          <w:b/>
          <w:sz w:val="24"/>
          <w:szCs w:val="24"/>
        </w:rPr>
        <w:t>Rruga</w:t>
      </w:r>
      <w:r w:rsidRPr="00970C0D">
        <w:rPr>
          <w:b/>
          <w:spacing w:val="-3"/>
          <w:sz w:val="24"/>
          <w:szCs w:val="24"/>
        </w:rPr>
        <w:t xml:space="preserve"> </w:t>
      </w:r>
      <w:r w:rsidRPr="00970C0D">
        <w:rPr>
          <w:b/>
          <w:sz w:val="24"/>
          <w:szCs w:val="24"/>
        </w:rPr>
        <w:t>“Skerdilajd</w:t>
      </w:r>
      <w:r w:rsidRPr="00970C0D">
        <w:rPr>
          <w:b/>
          <w:spacing w:val="1"/>
          <w:sz w:val="24"/>
          <w:szCs w:val="24"/>
        </w:rPr>
        <w:t xml:space="preserve"> </w:t>
      </w:r>
      <w:r w:rsidRPr="00970C0D">
        <w:rPr>
          <w:b/>
          <w:sz w:val="24"/>
          <w:szCs w:val="24"/>
        </w:rPr>
        <w:t>Llagami”,</w:t>
      </w:r>
      <w:r w:rsidRPr="00970C0D">
        <w:rPr>
          <w:b/>
          <w:spacing w:val="1"/>
          <w:sz w:val="24"/>
          <w:szCs w:val="24"/>
        </w:rPr>
        <w:t xml:space="preserve"> </w:t>
      </w:r>
      <w:r w:rsidRPr="00970C0D">
        <w:rPr>
          <w:b/>
          <w:sz w:val="24"/>
          <w:szCs w:val="24"/>
        </w:rPr>
        <w:t>Nd.1,</w:t>
      </w:r>
      <w:r w:rsidRPr="00970C0D">
        <w:rPr>
          <w:b/>
          <w:spacing w:val="-2"/>
          <w:sz w:val="24"/>
          <w:szCs w:val="24"/>
        </w:rPr>
        <w:t xml:space="preserve"> </w:t>
      </w:r>
      <w:r w:rsidRPr="00970C0D">
        <w:rPr>
          <w:b/>
          <w:sz w:val="24"/>
          <w:szCs w:val="24"/>
        </w:rPr>
        <w:t>H.6,Tiranë</w:t>
      </w:r>
      <w:r w:rsidRPr="00970C0D">
        <w:rPr>
          <w:sz w:val="24"/>
          <w:szCs w:val="24"/>
        </w:rPr>
        <w:t xml:space="preserve"> ose në adresën zyrtare të e-mailit: </w:t>
      </w:r>
      <w:r w:rsidRPr="00970C0D">
        <w:rPr>
          <w:b/>
          <w:sz w:val="24"/>
          <w:szCs w:val="24"/>
        </w:rPr>
        <w:t>info@aida.gov.al</w:t>
      </w:r>
    </w:p>
    <w:p w14:paraId="48F5715D" w14:textId="77777777" w:rsidR="007968B3" w:rsidRDefault="007968B3" w:rsidP="009D56EA"/>
    <w:p w14:paraId="51C6D3F3" w14:textId="754C663A" w:rsidR="00B91A6C" w:rsidRDefault="007968B3" w:rsidP="00F76907">
      <w:pPr>
        <w:jc w:val="both"/>
        <w:rPr>
          <w:b/>
          <w:sz w:val="24"/>
          <w:szCs w:val="24"/>
        </w:rPr>
      </w:pPr>
      <w:r w:rsidRPr="00172909">
        <w:rPr>
          <w:sz w:val="24"/>
          <w:szCs w:val="24"/>
        </w:rPr>
        <w:t>Kanditatët e interesuar paraqesin kërkesën për aplikim ,dokumentacionin si më</w:t>
      </w:r>
      <w:r>
        <w:rPr>
          <w:sz w:val="24"/>
          <w:szCs w:val="24"/>
        </w:rPr>
        <w:t xml:space="preserve"> </w:t>
      </w:r>
      <w:r w:rsidRPr="00172909">
        <w:rPr>
          <w:sz w:val="24"/>
          <w:szCs w:val="24"/>
        </w:rPr>
        <w:t>sipër dhe dokumentacionin vërtetues për kriteret e përgjithshme dhe të posa</w:t>
      </w:r>
      <w:r>
        <w:rPr>
          <w:sz w:val="24"/>
          <w:szCs w:val="24"/>
        </w:rPr>
        <w:t>ç</w:t>
      </w:r>
      <w:r w:rsidRPr="00172909">
        <w:rPr>
          <w:sz w:val="24"/>
          <w:szCs w:val="24"/>
        </w:rPr>
        <w:t xml:space="preserve">me brenda datës: </w:t>
      </w:r>
      <w:r w:rsidRPr="00013227">
        <w:rPr>
          <w:sz w:val="24"/>
          <w:szCs w:val="24"/>
        </w:rPr>
        <w:t>(</w:t>
      </w:r>
      <w:r w:rsidR="007D3485">
        <w:rPr>
          <w:b/>
          <w:sz w:val="24"/>
          <w:szCs w:val="24"/>
        </w:rPr>
        <w:t>04.12</w:t>
      </w:r>
      <w:r w:rsidRPr="00C13117">
        <w:rPr>
          <w:b/>
          <w:sz w:val="24"/>
          <w:szCs w:val="24"/>
        </w:rPr>
        <w:t>.202</w:t>
      </w:r>
      <w:r w:rsidR="00013227" w:rsidRPr="00C13117">
        <w:rPr>
          <w:b/>
          <w:sz w:val="24"/>
          <w:szCs w:val="24"/>
        </w:rPr>
        <w:t>3</w:t>
      </w:r>
      <w:r w:rsidRPr="00013227">
        <w:rPr>
          <w:b/>
          <w:sz w:val="24"/>
          <w:szCs w:val="24"/>
        </w:rPr>
        <w:t xml:space="preserve"> afati i fundit </w:t>
      </w:r>
      <w:r w:rsidR="00013227">
        <w:rPr>
          <w:b/>
          <w:sz w:val="24"/>
          <w:szCs w:val="24"/>
        </w:rPr>
        <w:t>i</w:t>
      </w:r>
      <w:r w:rsidRPr="00013227">
        <w:rPr>
          <w:b/>
          <w:sz w:val="24"/>
          <w:szCs w:val="24"/>
        </w:rPr>
        <w:t xml:space="preserve"> aplikimit)</w:t>
      </w:r>
    </w:p>
    <w:p w14:paraId="38AAB760" w14:textId="0DA06B06" w:rsidR="007968B3" w:rsidRPr="00013227" w:rsidRDefault="007968B3" w:rsidP="007968B3">
      <w:pPr>
        <w:rPr>
          <w:sz w:val="24"/>
          <w:szCs w:val="24"/>
        </w:rPr>
      </w:pPr>
    </w:p>
    <w:p w14:paraId="0849C1FC" w14:textId="6545B84E" w:rsidR="007968B3" w:rsidRPr="00B91A6C" w:rsidRDefault="00B91A6C" w:rsidP="00B91A6C">
      <w:pPr>
        <w:widowControl/>
        <w:autoSpaceDE/>
        <w:autoSpaceDN/>
        <w:spacing w:after="200" w:line="276" w:lineRule="auto"/>
        <w:contextualSpacing/>
        <w:rPr>
          <w:b/>
          <w:sz w:val="24"/>
          <w:szCs w:val="24"/>
        </w:rPr>
      </w:pPr>
      <w:r>
        <w:rPr>
          <w:b/>
          <w:sz w:val="24"/>
          <w:szCs w:val="24"/>
        </w:rPr>
        <w:t xml:space="preserve">7. </w:t>
      </w:r>
      <w:r w:rsidR="007968B3" w:rsidRPr="00B91A6C">
        <w:rPr>
          <w:b/>
          <w:sz w:val="24"/>
          <w:szCs w:val="24"/>
        </w:rPr>
        <w:t>REZULTATET PËR FAZËN E KONKURRIMIT</w:t>
      </w:r>
    </w:p>
    <w:p w14:paraId="1777A825" w14:textId="3B2E0C9A" w:rsidR="00013227" w:rsidRDefault="00013227" w:rsidP="007968B3">
      <w:pPr>
        <w:rPr>
          <w:sz w:val="24"/>
          <w:szCs w:val="24"/>
        </w:rPr>
      </w:pPr>
    </w:p>
    <w:p w14:paraId="72DF846B" w14:textId="77777777" w:rsidR="00445AF3" w:rsidRDefault="00445AF3" w:rsidP="00445AF3">
      <w:pPr>
        <w:spacing w:line="360" w:lineRule="auto"/>
        <w:rPr>
          <w:sz w:val="24"/>
          <w:szCs w:val="24"/>
        </w:rPr>
      </w:pPr>
      <w:r w:rsidRPr="007D6919">
        <w:rPr>
          <w:sz w:val="24"/>
          <w:szCs w:val="24"/>
        </w:rPr>
        <w:t>N</w:t>
      </w:r>
      <w:r>
        <w:rPr>
          <w:sz w:val="24"/>
          <w:szCs w:val="24"/>
        </w:rPr>
        <w:t xml:space="preserve">ë vijim, </w:t>
      </w:r>
      <w:r w:rsidRPr="007D6919">
        <w:rPr>
          <w:sz w:val="24"/>
          <w:szCs w:val="24"/>
        </w:rPr>
        <w:t>AIDA do të realizojë</w:t>
      </w:r>
      <w:r>
        <w:rPr>
          <w:sz w:val="24"/>
          <w:szCs w:val="24"/>
        </w:rPr>
        <w:t>:</w:t>
      </w:r>
      <w:r w:rsidRPr="007D6919">
        <w:rPr>
          <w:sz w:val="24"/>
          <w:szCs w:val="24"/>
        </w:rPr>
        <w:t xml:space="preserve">  </w:t>
      </w:r>
    </w:p>
    <w:p w14:paraId="03E7E4CD" w14:textId="77777777" w:rsidR="00445AF3" w:rsidRPr="00B91A6C" w:rsidRDefault="00445AF3" w:rsidP="00445AF3">
      <w:pPr>
        <w:widowControl/>
        <w:autoSpaceDE/>
        <w:autoSpaceDN/>
        <w:spacing w:after="200" w:line="360" w:lineRule="auto"/>
        <w:contextualSpacing/>
        <w:jc w:val="both"/>
        <w:rPr>
          <w:sz w:val="24"/>
          <w:szCs w:val="24"/>
        </w:rPr>
      </w:pPr>
      <w:r>
        <w:rPr>
          <w:sz w:val="24"/>
          <w:szCs w:val="24"/>
        </w:rPr>
        <w:t xml:space="preserve">1- </w:t>
      </w:r>
      <w:r w:rsidRPr="00B91A6C">
        <w:rPr>
          <w:sz w:val="24"/>
          <w:szCs w:val="24"/>
        </w:rPr>
        <w:t>Fazën e parë të konkurrimit e cila konsiston në verifikimin</w:t>
      </w:r>
      <w:r>
        <w:rPr>
          <w:sz w:val="24"/>
          <w:szCs w:val="24"/>
        </w:rPr>
        <w:t xml:space="preserve"> e dokumentacionit të dorëzuar </w:t>
      </w:r>
      <w:r w:rsidRPr="00B91A6C">
        <w:rPr>
          <w:sz w:val="24"/>
          <w:szCs w:val="24"/>
        </w:rPr>
        <w:t>nga njësia përgjegjëse për menaxhimin e burimeve njerë</w:t>
      </w:r>
      <w:r>
        <w:rPr>
          <w:sz w:val="24"/>
          <w:szCs w:val="24"/>
        </w:rPr>
        <w:t>zore;</w:t>
      </w:r>
      <w:r w:rsidRPr="00B91A6C">
        <w:rPr>
          <w:sz w:val="24"/>
          <w:szCs w:val="24"/>
        </w:rPr>
        <w:t xml:space="preserve"> </w:t>
      </w:r>
    </w:p>
    <w:p w14:paraId="72413D8C" w14:textId="77777777" w:rsidR="00445AF3" w:rsidRPr="00B91A6C" w:rsidRDefault="00445AF3" w:rsidP="00445AF3">
      <w:pPr>
        <w:widowControl/>
        <w:autoSpaceDE/>
        <w:autoSpaceDN/>
        <w:spacing w:after="200" w:line="360" w:lineRule="auto"/>
        <w:contextualSpacing/>
        <w:jc w:val="both"/>
        <w:rPr>
          <w:sz w:val="24"/>
          <w:szCs w:val="24"/>
        </w:rPr>
      </w:pPr>
      <w:r>
        <w:rPr>
          <w:sz w:val="24"/>
          <w:szCs w:val="24"/>
        </w:rPr>
        <w:t xml:space="preserve">a- </w:t>
      </w:r>
      <w:r w:rsidRPr="00B91A6C">
        <w:rPr>
          <w:sz w:val="24"/>
          <w:szCs w:val="24"/>
        </w:rPr>
        <w:t>Nëse dokumentacioni i paraqitur nga çdo kandidat vërteton plotësimin e kërkesave të përgjithshme dhe të veçanta në shpalljen për konkurrim</w:t>
      </w:r>
      <w:r>
        <w:rPr>
          <w:sz w:val="24"/>
          <w:szCs w:val="24"/>
        </w:rPr>
        <w:t>;</w:t>
      </w:r>
    </w:p>
    <w:p w14:paraId="4BE32316" w14:textId="77777777" w:rsidR="00445AF3" w:rsidRDefault="00445AF3" w:rsidP="00445AF3">
      <w:pPr>
        <w:widowControl/>
        <w:autoSpaceDE/>
        <w:autoSpaceDN/>
        <w:spacing w:after="200" w:line="360" w:lineRule="auto"/>
        <w:contextualSpacing/>
        <w:jc w:val="both"/>
        <w:rPr>
          <w:sz w:val="24"/>
          <w:szCs w:val="24"/>
        </w:rPr>
      </w:pPr>
      <w:r>
        <w:rPr>
          <w:sz w:val="24"/>
          <w:szCs w:val="24"/>
        </w:rPr>
        <w:t xml:space="preserve">b- </w:t>
      </w:r>
      <w:r w:rsidRPr="00B91A6C">
        <w:rPr>
          <w:sz w:val="24"/>
          <w:szCs w:val="24"/>
        </w:rPr>
        <w:t>Nëse kandidatët plotësojne kërkesat e përgjithshme dh</w:t>
      </w:r>
      <w:r>
        <w:rPr>
          <w:sz w:val="24"/>
          <w:szCs w:val="24"/>
        </w:rPr>
        <w:t>e të veçanta të vendit të punës.</w:t>
      </w:r>
    </w:p>
    <w:p w14:paraId="63C5ED50" w14:textId="77777777" w:rsidR="00445AF3" w:rsidRDefault="00445AF3" w:rsidP="00445AF3">
      <w:pPr>
        <w:widowControl/>
        <w:autoSpaceDE/>
        <w:autoSpaceDN/>
        <w:spacing w:after="200" w:line="360" w:lineRule="auto"/>
        <w:contextualSpacing/>
        <w:jc w:val="both"/>
        <w:rPr>
          <w:sz w:val="24"/>
          <w:szCs w:val="24"/>
        </w:rPr>
      </w:pPr>
      <w:r>
        <w:rPr>
          <w:sz w:val="24"/>
          <w:szCs w:val="24"/>
        </w:rPr>
        <w:lastRenderedPageBreak/>
        <w:t>2 - Faza e dytë e</w:t>
      </w:r>
      <w:r w:rsidRPr="00B91A6C">
        <w:rPr>
          <w:sz w:val="24"/>
          <w:szCs w:val="24"/>
        </w:rPr>
        <w:t xml:space="preserve"> konkurrimit është faza e intervistimit të punonjësve të kualifikuar nga komisioni. Në këtë fazë komisioni bën një vlerës</w:t>
      </w:r>
      <w:r>
        <w:rPr>
          <w:sz w:val="24"/>
          <w:szCs w:val="24"/>
        </w:rPr>
        <w:t xml:space="preserve">im të formimit të përgjithshëm </w:t>
      </w:r>
      <w:r w:rsidRPr="00B91A6C">
        <w:rPr>
          <w:sz w:val="24"/>
          <w:szCs w:val="24"/>
        </w:rPr>
        <w:t>të kanditatëve si dhe vizionit të tyre personal në lidhje me veprimtarinë e AIDA-s.</w:t>
      </w:r>
    </w:p>
    <w:p w14:paraId="20DD9316" w14:textId="77777777" w:rsidR="007968B3" w:rsidRPr="007D6919" w:rsidRDefault="007968B3" w:rsidP="007968B3">
      <w:pPr>
        <w:pStyle w:val="ListParagraph"/>
        <w:ind w:left="1080"/>
        <w:rPr>
          <w:sz w:val="24"/>
          <w:szCs w:val="24"/>
        </w:rPr>
      </w:pPr>
    </w:p>
    <w:p w14:paraId="6F608855" w14:textId="40DC3618" w:rsidR="007968B3" w:rsidRDefault="00997EAE" w:rsidP="00997EAE">
      <w:pPr>
        <w:widowControl/>
        <w:autoSpaceDE/>
        <w:autoSpaceDN/>
        <w:spacing w:after="200" w:line="276" w:lineRule="auto"/>
        <w:contextualSpacing/>
        <w:rPr>
          <w:b/>
          <w:sz w:val="24"/>
          <w:szCs w:val="24"/>
        </w:rPr>
      </w:pPr>
      <w:r>
        <w:rPr>
          <w:b/>
          <w:sz w:val="24"/>
          <w:szCs w:val="24"/>
        </w:rPr>
        <w:t xml:space="preserve">8. </w:t>
      </w:r>
      <w:r w:rsidR="007968B3" w:rsidRPr="00997EAE">
        <w:rPr>
          <w:b/>
          <w:sz w:val="24"/>
          <w:szCs w:val="24"/>
        </w:rPr>
        <w:t xml:space="preserve">MËNYRA E VLERËSIMIT TË KANDIDATËVE </w:t>
      </w:r>
    </w:p>
    <w:p w14:paraId="5B140D8F" w14:textId="77777777" w:rsidR="00997EAE" w:rsidRPr="00997EAE" w:rsidRDefault="00997EAE" w:rsidP="00997EAE">
      <w:pPr>
        <w:widowControl/>
        <w:autoSpaceDE/>
        <w:autoSpaceDN/>
        <w:spacing w:after="200" w:line="276" w:lineRule="auto"/>
        <w:contextualSpacing/>
        <w:rPr>
          <w:b/>
          <w:sz w:val="24"/>
          <w:szCs w:val="24"/>
        </w:rPr>
      </w:pPr>
    </w:p>
    <w:p w14:paraId="655B20CF" w14:textId="68F9912C" w:rsidR="007968B3" w:rsidRDefault="007968B3" w:rsidP="00B9747A">
      <w:pPr>
        <w:jc w:val="both"/>
        <w:rPr>
          <w:sz w:val="24"/>
          <w:szCs w:val="24"/>
        </w:rPr>
      </w:pPr>
      <w:r>
        <w:rPr>
          <w:sz w:val="24"/>
          <w:szCs w:val="24"/>
        </w:rPr>
        <w:t xml:space="preserve">Në përfundim të fazës së dytë </w:t>
      </w:r>
      <w:r w:rsidRPr="007D6919">
        <w:rPr>
          <w:sz w:val="24"/>
          <w:szCs w:val="24"/>
        </w:rPr>
        <w:t>komisioni i përzgjedhjes bën një vlerësim me pikë.</w:t>
      </w:r>
      <w:r w:rsidR="00B9747A">
        <w:rPr>
          <w:sz w:val="24"/>
          <w:szCs w:val="24"/>
        </w:rPr>
        <w:t xml:space="preserve"> Totali i </w:t>
      </w:r>
      <w:r w:rsidRPr="007D6919">
        <w:rPr>
          <w:sz w:val="24"/>
          <w:szCs w:val="24"/>
        </w:rPr>
        <w:t xml:space="preserve">pikëve </w:t>
      </w:r>
      <w:r>
        <w:rPr>
          <w:sz w:val="24"/>
          <w:szCs w:val="24"/>
        </w:rPr>
        <w:t>të</w:t>
      </w:r>
      <w:r w:rsidRPr="007D6919">
        <w:rPr>
          <w:sz w:val="24"/>
          <w:szCs w:val="24"/>
        </w:rPr>
        <w:t xml:space="preserve"> vlerësimit të kandi</w:t>
      </w:r>
      <w:r>
        <w:rPr>
          <w:sz w:val="24"/>
          <w:szCs w:val="24"/>
        </w:rPr>
        <w:t>d</w:t>
      </w:r>
      <w:r w:rsidRPr="007D6919">
        <w:rPr>
          <w:sz w:val="24"/>
          <w:szCs w:val="24"/>
        </w:rPr>
        <w:t xml:space="preserve">atëve është 100 pikë. </w:t>
      </w:r>
    </w:p>
    <w:p w14:paraId="137F9487" w14:textId="77777777" w:rsidR="00997EAE" w:rsidRDefault="00997EAE" w:rsidP="007968B3">
      <w:pPr>
        <w:rPr>
          <w:sz w:val="24"/>
          <w:szCs w:val="24"/>
        </w:rPr>
      </w:pPr>
    </w:p>
    <w:p w14:paraId="74068FD2" w14:textId="469DB5AF" w:rsidR="007968B3" w:rsidRPr="007D6919" w:rsidRDefault="007968B3" w:rsidP="00997EAE">
      <w:pPr>
        <w:jc w:val="both"/>
        <w:rPr>
          <w:b/>
          <w:sz w:val="24"/>
          <w:szCs w:val="24"/>
        </w:rPr>
      </w:pPr>
      <w:r w:rsidRPr="007D6919">
        <w:rPr>
          <w:sz w:val="24"/>
          <w:szCs w:val="24"/>
        </w:rPr>
        <w:t>Për vlerësimin e kandi</w:t>
      </w:r>
      <w:r>
        <w:rPr>
          <w:sz w:val="24"/>
          <w:szCs w:val="24"/>
        </w:rPr>
        <w:t>d</w:t>
      </w:r>
      <w:r w:rsidRPr="007D6919">
        <w:rPr>
          <w:sz w:val="24"/>
          <w:szCs w:val="24"/>
        </w:rPr>
        <w:t>atëve</w:t>
      </w:r>
      <w:r>
        <w:rPr>
          <w:sz w:val="24"/>
          <w:szCs w:val="24"/>
        </w:rPr>
        <w:t>,</w:t>
      </w:r>
      <w:r w:rsidRPr="007D6919">
        <w:rPr>
          <w:sz w:val="24"/>
          <w:szCs w:val="24"/>
        </w:rPr>
        <w:t xml:space="preserve"> secili anëtar jep pikët e tij. Në përfundi</w:t>
      </w:r>
      <w:r w:rsidR="00997EAE">
        <w:rPr>
          <w:sz w:val="24"/>
          <w:szCs w:val="24"/>
        </w:rPr>
        <w:t>m pikët e grumbulluara mblidhen</w:t>
      </w:r>
      <w:r w:rsidRPr="007D6919">
        <w:rPr>
          <w:sz w:val="24"/>
          <w:szCs w:val="24"/>
        </w:rPr>
        <w:t>. Shuma e pikëve të mbledhura nga të gjithë anëtarët pjes</w:t>
      </w:r>
      <w:r>
        <w:rPr>
          <w:sz w:val="24"/>
          <w:szCs w:val="24"/>
        </w:rPr>
        <w:t>ë</w:t>
      </w:r>
      <w:r w:rsidRPr="007D6919">
        <w:rPr>
          <w:sz w:val="24"/>
          <w:szCs w:val="24"/>
        </w:rPr>
        <w:t xml:space="preserve">tohet me numrin e anëtarëve të tij dhe kjo vlerë përbën rezultatin përfundimtar. </w:t>
      </w:r>
    </w:p>
    <w:p w14:paraId="3149D009" w14:textId="77777777" w:rsidR="00997EAE" w:rsidRDefault="00997EAE" w:rsidP="007968B3">
      <w:pPr>
        <w:rPr>
          <w:sz w:val="24"/>
          <w:szCs w:val="24"/>
        </w:rPr>
      </w:pPr>
    </w:p>
    <w:p w14:paraId="3AC85756" w14:textId="2B4FD923" w:rsidR="007968B3" w:rsidRPr="00172909" w:rsidRDefault="007968B3" w:rsidP="00997EAE">
      <w:pPr>
        <w:jc w:val="both"/>
        <w:rPr>
          <w:sz w:val="24"/>
          <w:szCs w:val="24"/>
        </w:rPr>
      </w:pPr>
      <w:r w:rsidRPr="00172909">
        <w:rPr>
          <w:sz w:val="24"/>
          <w:szCs w:val="24"/>
        </w:rPr>
        <w:t>Komisioni i Përzgjedhjes jep vlerësimin e tij sipas rregullores  mbi kandi</w:t>
      </w:r>
      <w:r>
        <w:rPr>
          <w:sz w:val="24"/>
          <w:szCs w:val="24"/>
        </w:rPr>
        <w:t>d</w:t>
      </w:r>
      <w:r w:rsidRPr="00172909">
        <w:rPr>
          <w:sz w:val="24"/>
          <w:szCs w:val="24"/>
        </w:rPr>
        <w:t xml:space="preserve">atët potencialë për punësim duke e shoqëruar me një raport përmbledhës. </w:t>
      </w:r>
    </w:p>
    <w:p w14:paraId="32CB5563" w14:textId="77777777" w:rsidR="007968B3" w:rsidRPr="00172909" w:rsidRDefault="007968B3" w:rsidP="007968B3">
      <w:pPr>
        <w:rPr>
          <w:sz w:val="24"/>
          <w:szCs w:val="24"/>
        </w:rPr>
      </w:pPr>
      <w:r w:rsidRPr="00172909">
        <w:rPr>
          <w:sz w:val="24"/>
          <w:szCs w:val="24"/>
        </w:rPr>
        <w:t xml:space="preserve"> </w:t>
      </w:r>
    </w:p>
    <w:p w14:paraId="3D9773F5" w14:textId="67D4EE71" w:rsidR="007968B3" w:rsidRDefault="007968B3" w:rsidP="00997EAE">
      <w:pPr>
        <w:jc w:val="both"/>
        <w:rPr>
          <w:sz w:val="24"/>
          <w:szCs w:val="24"/>
        </w:rPr>
      </w:pPr>
      <w:r w:rsidRPr="00172909">
        <w:rPr>
          <w:sz w:val="24"/>
          <w:szCs w:val="24"/>
        </w:rPr>
        <w:t>Raporti përmbledhë</w:t>
      </w:r>
      <w:r w:rsidR="00997EAE">
        <w:rPr>
          <w:sz w:val="24"/>
          <w:szCs w:val="24"/>
        </w:rPr>
        <w:t xml:space="preserve">s së bashku me listën e 3(tre) </w:t>
      </w:r>
      <w:r w:rsidRPr="00172909">
        <w:rPr>
          <w:sz w:val="24"/>
          <w:szCs w:val="24"/>
        </w:rPr>
        <w:t>kandi</w:t>
      </w:r>
      <w:r>
        <w:rPr>
          <w:sz w:val="24"/>
          <w:szCs w:val="24"/>
        </w:rPr>
        <w:t>d</w:t>
      </w:r>
      <w:r w:rsidRPr="00172909">
        <w:rPr>
          <w:sz w:val="24"/>
          <w:szCs w:val="24"/>
        </w:rPr>
        <w:t>at</w:t>
      </w:r>
      <w:r>
        <w:rPr>
          <w:sz w:val="24"/>
          <w:szCs w:val="24"/>
        </w:rPr>
        <w:t>ë</w:t>
      </w:r>
      <w:r w:rsidRPr="00172909">
        <w:rPr>
          <w:sz w:val="24"/>
          <w:szCs w:val="24"/>
        </w:rPr>
        <w:t>ve që kanë arritur rezultate më të larta i paraqitet Drejtorit Ekzekutiv brenda një afati 5 (pesë) ditor nga përfundimi i vlerësimit.</w:t>
      </w:r>
    </w:p>
    <w:p w14:paraId="5012E915" w14:textId="77777777" w:rsidR="007968B3" w:rsidRDefault="007968B3" w:rsidP="007968B3">
      <w:pPr>
        <w:spacing w:before="120" w:after="120"/>
        <w:jc w:val="both"/>
        <w:rPr>
          <w:sz w:val="24"/>
          <w:szCs w:val="24"/>
        </w:rPr>
      </w:pPr>
    </w:p>
    <w:p w14:paraId="66254748" w14:textId="77777777" w:rsidR="007968B3" w:rsidRDefault="007968B3" w:rsidP="007968B3">
      <w:pPr>
        <w:pStyle w:val="Heading1"/>
        <w:spacing w:before="60" w:line="398" w:lineRule="auto"/>
        <w:ind w:right="1950"/>
        <w:jc w:val="center"/>
      </w:pPr>
    </w:p>
    <w:p w14:paraId="2F2D0C18" w14:textId="77777777" w:rsidR="00047C1E" w:rsidRDefault="00047C1E">
      <w:pPr>
        <w:pStyle w:val="BodyText"/>
        <w:ind w:left="0"/>
        <w:rPr>
          <w:b/>
          <w:sz w:val="26"/>
        </w:rPr>
      </w:pPr>
    </w:p>
    <w:sectPr w:rsidR="00047C1E">
      <w:footerReference w:type="default" r:id="rId8"/>
      <w:pgSz w:w="11910" w:h="16840"/>
      <w:pgMar w:top="134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B8683" w14:textId="77777777" w:rsidR="00381FC9" w:rsidRDefault="00381FC9" w:rsidP="00ED2BEB">
      <w:r>
        <w:separator/>
      </w:r>
    </w:p>
  </w:endnote>
  <w:endnote w:type="continuationSeparator" w:id="0">
    <w:p w14:paraId="5AEDADFA" w14:textId="77777777" w:rsidR="00381FC9" w:rsidRDefault="00381FC9" w:rsidP="00ED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1DA61" w14:textId="3B94E779" w:rsidR="00ED2BEB" w:rsidRDefault="00ED2BEB" w:rsidP="00ED2BEB"/>
  <w:p w14:paraId="08737DEE" w14:textId="77777777" w:rsidR="00ED2BEB" w:rsidRPr="00104398" w:rsidRDefault="00ED2BEB" w:rsidP="00ED2BEB">
    <w:pPr>
      <w:pBdr>
        <w:top w:val="single" w:sz="4" w:space="1" w:color="auto"/>
      </w:pBdr>
      <w:tabs>
        <w:tab w:val="center" w:pos="4680"/>
        <w:tab w:val="right" w:pos="9360"/>
      </w:tabs>
      <w:jc w:val="center"/>
      <w:rPr>
        <w:sz w:val="24"/>
        <w:szCs w:val="24"/>
      </w:rPr>
    </w:pPr>
    <w:r>
      <w:rPr>
        <w:sz w:val="24"/>
        <w:szCs w:val="24"/>
      </w:rPr>
      <w:t>Rruga “Skerdilajd Llagami”</w:t>
    </w:r>
    <w:r w:rsidRPr="00DD0E94">
      <w:rPr>
        <w:sz w:val="24"/>
        <w:szCs w:val="24"/>
      </w:rPr>
      <w:t>,</w:t>
    </w:r>
    <w:r>
      <w:rPr>
        <w:sz w:val="24"/>
        <w:szCs w:val="24"/>
      </w:rPr>
      <w:t xml:space="preserve"> Nd.1, H.6,</w:t>
    </w:r>
    <w:r w:rsidRPr="00DD0E94">
      <w:rPr>
        <w:sz w:val="24"/>
        <w:szCs w:val="24"/>
      </w:rPr>
      <w:t xml:space="preserve"> Tiranë</w:t>
    </w:r>
    <w:r w:rsidRPr="00DD0E94">
      <w:rPr>
        <w:rFonts w:ascii="Arial Narrow" w:hAnsi="Arial Narrow"/>
      </w:rPr>
      <w:t xml:space="preserve"> </w:t>
    </w:r>
    <w:r w:rsidRPr="00DD0E94">
      <w:rPr>
        <w:sz w:val="24"/>
        <w:szCs w:val="24"/>
      </w:rPr>
      <w:t xml:space="preserve"> </w:t>
    </w:r>
    <w:r>
      <w:rPr>
        <w:sz w:val="24"/>
        <w:szCs w:val="24"/>
      </w:rPr>
      <w:t xml:space="preserve">          </w:t>
    </w:r>
    <w:r>
      <w:rPr>
        <w:sz w:val="24"/>
        <w:szCs w:val="24"/>
      </w:rPr>
      <w:br/>
      <w:t xml:space="preserve">              </w:t>
    </w:r>
    <w:r w:rsidRPr="00DD0E94">
      <w:rPr>
        <w:sz w:val="24"/>
        <w:szCs w:val="24"/>
      </w:rPr>
      <w:t>Tel:</w:t>
    </w:r>
    <w:r>
      <w:rPr>
        <w:sz w:val="24"/>
        <w:szCs w:val="24"/>
      </w:rPr>
      <w:t xml:space="preserve"> </w:t>
    </w:r>
    <w:r w:rsidRPr="00DD0E94">
      <w:rPr>
        <w:sz w:val="24"/>
        <w:szCs w:val="24"/>
      </w:rPr>
      <w:t>+355 (0)42251001, http://www.aida.gov.al, e-mail: info@aida.gov.al</w:t>
    </w:r>
  </w:p>
  <w:p w14:paraId="2FE64DC7" w14:textId="41C4FCA4" w:rsidR="00ED2BEB" w:rsidRDefault="00ED2BEB">
    <w:pPr>
      <w:pStyle w:val="Footer"/>
    </w:pPr>
  </w:p>
  <w:p w14:paraId="6D728ACF" w14:textId="77777777" w:rsidR="00ED2BEB" w:rsidRDefault="00ED2B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A6D5C" w14:textId="77777777" w:rsidR="00381FC9" w:rsidRDefault="00381FC9" w:rsidP="00ED2BEB">
      <w:r>
        <w:separator/>
      </w:r>
    </w:p>
  </w:footnote>
  <w:footnote w:type="continuationSeparator" w:id="0">
    <w:p w14:paraId="5352CD42" w14:textId="77777777" w:rsidR="00381FC9" w:rsidRDefault="00381FC9" w:rsidP="00ED2B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A78"/>
    <w:multiLevelType w:val="hybridMultilevel"/>
    <w:tmpl w:val="9F3A0C12"/>
    <w:lvl w:ilvl="0" w:tplc="7BF60920">
      <w:start w:val="1"/>
      <w:numFmt w:val="upperRoman"/>
      <w:lvlText w:val="%1."/>
      <w:lvlJc w:val="left"/>
      <w:pPr>
        <w:ind w:left="1180" w:hanging="720"/>
        <w:jc w:val="left"/>
      </w:pPr>
      <w:rPr>
        <w:rFonts w:ascii="Times New Roman" w:eastAsia="Times New Roman" w:hAnsi="Times New Roman" w:cs="Times New Roman" w:hint="default"/>
        <w:spacing w:val="-4"/>
        <w:w w:val="99"/>
        <w:sz w:val="24"/>
        <w:szCs w:val="24"/>
        <w:lang w:val="sq-AL" w:eastAsia="en-US" w:bidi="ar-SA"/>
      </w:rPr>
    </w:lvl>
    <w:lvl w:ilvl="1" w:tplc="89E46ED4">
      <w:numFmt w:val="bullet"/>
      <w:lvlText w:val="•"/>
      <w:lvlJc w:val="left"/>
      <w:pPr>
        <w:ind w:left="1986" w:hanging="720"/>
      </w:pPr>
      <w:rPr>
        <w:rFonts w:hint="default"/>
        <w:lang w:val="sq-AL" w:eastAsia="en-US" w:bidi="ar-SA"/>
      </w:rPr>
    </w:lvl>
    <w:lvl w:ilvl="2" w:tplc="3B3CFDAA">
      <w:numFmt w:val="bullet"/>
      <w:lvlText w:val="•"/>
      <w:lvlJc w:val="left"/>
      <w:pPr>
        <w:ind w:left="2793" w:hanging="720"/>
      </w:pPr>
      <w:rPr>
        <w:rFonts w:hint="default"/>
        <w:lang w:val="sq-AL" w:eastAsia="en-US" w:bidi="ar-SA"/>
      </w:rPr>
    </w:lvl>
    <w:lvl w:ilvl="3" w:tplc="F342BE56">
      <w:numFmt w:val="bullet"/>
      <w:lvlText w:val="•"/>
      <w:lvlJc w:val="left"/>
      <w:pPr>
        <w:ind w:left="3599" w:hanging="720"/>
      </w:pPr>
      <w:rPr>
        <w:rFonts w:hint="default"/>
        <w:lang w:val="sq-AL" w:eastAsia="en-US" w:bidi="ar-SA"/>
      </w:rPr>
    </w:lvl>
    <w:lvl w:ilvl="4" w:tplc="643E1660">
      <w:numFmt w:val="bullet"/>
      <w:lvlText w:val="•"/>
      <w:lvlJc w:val="left"/>
      <w:pPr>
        <w:ind w:left="4406" w:hanging="720"/>
      </w:pPr>
      <w:rPr>
        <w:rFonts w:hint="default"/>
        <w:lang w:val="sq-AL" w:eastAsia="en-US" w:bidi="ar-SA"/>
      </w:rPr>
    </w:lvl>
    <w:lvl w:ilvl="5" w:tplc="E9E6E416">
      <w:numFmt w:val="bullet"/>
      <w:lvlText w:val="•"/>
      <w:lvlJc w:val="left"/>
      <w:pPr>
        <w:ind w:left="5213" w:hanging="720"/>
      </w:pPr>
      <w:rPr>
        <w:rFonts w:hint="default"/>
        <w:lang w:val="sq-AL" w:eastAsia="en-US" w:bidi="ar-SA"/>
      </w:rPr>
    </w:lvl>
    <w:lvl w:ilvl="6" w:tplc="E61450FC">
      <w:numFmt w:val="bullet"/>
      <w:lvlText w:val="•"/>
      <w:lvlJc w:val="left"/>
      <w:pPr>
        <w:ind w:left="6019" w:hanging="720"/>
      </w:pPr>
      <w:rPr>
        <w:rFonts w:hint="default"/>
        <w:lang w:val="sq-AL" w:eastAsia="en-US" w:bidi="ar-SA"/>
      </w:rPr>
    </w:lvl>
    <w:lvl w:ilvl="7" w:tplc="2340A494">
      <w:numFmt w:val="bullet"/>
      <w:lvlText w:val="•"/>
      <w:lvlJc w:val="left"/>
      <w:pPr>
        <w:ind w:left="6826" w:hanging="720"/>
      </w:pPr>
      <w:rPr>
        <w:rFonts w:hint="default"/>
        <w:lang w:val="sq-AL" w:eastAsia="en-US" w:bidi="ar-SA"/>
      </w:rPr>
    </w:lvl>
    <w:lvl w:ilvl="8" w:tplc="355463E2">
      <w:numFmt w:val="bullet"/>
      <w:lvlText w:val="•"/>
      <w:lvlJc w:val="left"/>
      <w:pPr>
        <w:ind w:left="7633" w:hanging="720"/>
      </w:pPr>
      <w:rPr>
        <w:rFonts w:hint="default"/>
        <w:lang w:val="sq-AL" w:eastAsia="en-US" w:bidi="ar-SA"/>
      </w:rPr>
    </w:lvl>
  </w:abstractNum>
  <w:abstractNum w:abstractNumId="1" w15:restartNumberingAfterBreak="0">
    <w:nsid w:val="18BE5C5F"/>
    <w:multiLevelType w:val="hybridMultilevel"/>
    <w:tmpl w:val="59FA3E9C"/>
    <w:lvl w:ilvl="0" w:tplc="8AA44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210DA5"/>
    <w:multiLevelType w:val="hybridMultilevel"/>
    <w:tmpl w:val="6D364872"/>
    <w:lvl w:ilvl="0" w:tplc="8F9A7702">
      <w:start w:val="1"/>
      <w:numFmt w:val="lowerLetter"/>
      <w:lvlText w:val="%1-"/>
      <w:lvlJc w:val="left"/>
      <w:pPr>
        <w:ind w:left="820" w:hanging="360"/>
        <w:jc w:val="left"/>
      </w:pPr>
      <w:rPr>
        <w:rFonts w:ascii="Times New Roman" w:eastAsia="Times New Roman" w:hAnsi="Times New Roman" w:cs="Times New Roman" w:hint="default"/>
        <w:spacing w:val="-1"/>
        <w:w w:val="100"/>
        <w:sz w:val="24"/>
        <w:szCs w:val="24"/>
        <w:lang w:val="sq-AL" w:eastAsia="en-US" w:bidi="ar-SA"/>
      </w:rPr>
    </w:lvl>
    <w:lvl w:ilvl="1" w:tplc="1C4012A2">
      <w:numFmt w:val="bullet"/>
      <w:lvlText w:val="•"/>
      <w:lvlJc w:val="left"/>
      <w:pPr>
        <w:ind w:left="1662" w:hanging="360"/>
      </w:pPr>
      <w:rPr>
        <w:rFonts w:hint="default"/>
        <w:lang w:val="sq-AL" w:eastAsia="en-US" w:bidi="ar-SA"/>
      </w:rPr>
    </w:lvl>
    <w:lvl w:ilvl="2" w:tplc="1D2ECD62">
      <w:numFmt w:val="bullet"/>
      <w:lvlText w:val="•"/>
      <w:lvlJc w:val="left"/>
      <w:pPr>
        <w:ind w:left="2505" w:hanging="360"/>
      </w:pPr>
      <w:rPr>
        <w:rFonts w:hint="default"/>
        <w:lang w:val="sq-AL" w:eastAsia="en-US" w:bidi="ar-SA"/>
      </w:rPr>
    </w:lvl>
    <w:lvl w:ilvl="3" w:tplc="D9228A10">
      <w:numFmt w:val="bullet"/>
      <w:lvlText w:val="•"/>
      <w:lvlJc w:val="left"/>
      <w:pPr>
        <w:ind w:left="3347" w:hanging="360"/>
      </w:pPr>
      <w:rPr>
        <w:rFonts w:hint="default"/>
        <w:lang w:val="sq-AL" w:eastAsia="en-US" w:bidi="ar-SA"/>
      </w:rPr>
    </w:lvl>
    <w:lvl w:ilvl="4" w:tplc="2604B47A">
      <w:numFmt w:val="bullet"/>
      <w:lvlText w:val="•"/>
      <w:lvlJc w:val="left"/>
      <w:pPr>
        <w:ind w:left="4190" w:hanging="360"/>
      </w:pPr>
      <w:rPr>
        <w:rFonts w:hint="default"/>
        <w:lang w:val="sq-AL" w:eastAsia="en-US" w:bidi="ar-SA"/>
      </w:rPr>
    </w:lvl>
    <w:lvl w:ilvl="5" w:tplc="2C0AC5CA">
      <w:numFmt w:val="bullet"/>
      <w:lvlText w:val="•"/>
      <w:lvlJc w:val="left"/>
      <w:pPr>
        <w:ind w:left="5033" w:hanging="360"/>
      </w:pPr>
      <w:rPr>
        <w:rFonts w:hint="default"/>
        <w:lang w:val="sq-AL" w:eastAsia="en-US" w:bidi="ar-SA"/>
      </w:rPr>
    </w:lvl>
    <w:lvl w:ilvl="6" w:tplc="87D21FAE">
      <w:numFmt w:val="bullet"/>
      <w:lvlText w:val="•"/>
      <w:lvlJc w:val="left"/>
      <w:pPr>
        <w:ind w:left="5875" w:hanging="360"/>
      </w:pPr>
      <w:rPr>
        <w:rFonts w:hint="default"/>
        <w:lang w:val="sq-AL" w:eastAsia="en-US" w:bidi="ar-SA"/>
      </w:rPr>
    </w:lvl>
    <w:lvl w:ilvl="7" w:tplc="A14EDB06">
      <w:numFmt w:val="bullet"/>
      <w:lvlText w:val="•"/>
      <w:lvlJc w:val="left"/>
      <w:pPr>
        <w:ind w:left="6718" w:hanging="360"/>
      </w:pPr>
      <w:rPr>
        <w:rFonts w:hint="default"/>
        <w:lang w:val="sq-AL" w:eastAsia="en-US" w:bidi="ar-SA"/>
      </w:rPr>
    </w:lvl>
    <w:lvl w:ilvl="8" w:tplc="054A3CE2">
      <w:numFmt w:val="bullet"/>
      <w:lvlText w:val="•"/>
      <w:lvlJc w:val="left"/>
      <w:pPr>
        <w:ind w:left="7561" w:hanging="360"/>
      </w:pPr>
      <w:rPr>
        <w:rFonts w:hint="default"/>
        <w:lang w:val="sq-AL" w:eastAsia="en-US" w:bidi="ar-SA"/>
      </w:rPr>
    </w:lvl>
  </w:abstractNum>
  <w:abstractNum w:abstractNumId="3" w15:restartNumberingAfterBreak="0">
    <w:nsid w:val="28CC64D6"/>
    <w:multiLevelType w:val="hybridMultilevel"/>
    <w:tmpl w:val="92D44E1C"/>
    <w:lvl w:ilvl="0" w:tplc="BC34B962">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9D3C7A"/>
    <w:multiLevelType w:val="hybridMultilevel"/>
    <w:tmpl w:val="BD1EC730"/>
    <w:lvl w:ilvl="0" w:tplc="238E3FC6">
      <w:start w:val="1"/>
      <w:numFmt w:val="decimal"/>
      <w:lvlText w:val="%1."/>
      <w:lvlJc w:val="left"/>
      <w:pPr>
        <w:ind w:left="100" w:hanging="420"/>
        <w:jc w:val="left"/>
      </w:pPr>
      <w:rPr>
        <w:rFonts w:ascii="Times New Roman" w:eastAsia="Times New Roman" w:hAnsi="Times New Roman" w:cs="Times New Roman" w:hint="default"/>
        <w:b/>
        <w:bCs/>
        <w:w w:val="100"/>
        <w:sz w:val="24"/>
        <w:szCs w:val="24"/>
        <w:lang w:val="sq-AL" w:eastAsia="en-US" w:bidi="ar-SA"/>
      </w:rPr>
    </w:lvl>
    <w:lvl w:ilvl="1" w:tplc="1A962C40">
      <w:start w:val="1"/>
      <w:numFmt w:val="lowerLetter"/>
      <w:lvlText w:val="%2."/>
      <w:lvlJc w:val="left"/>
      <w:pPr>
        <w:ind w:left="820" w:hanging="360"/>
        <w:jc w:val="left"/>
      </w:pPr>
      <w:rPr>
        <w:rFonts w:ascii="Times New Roman" w:eastAsia="Times New Roman" w:hAnsi="Times New Roman" w:cs="Times New Roman" w:hint="default"/>
        <w:spacing w:val="-1"/>
        <w:w w:val="100"/>
        <w:sz w:val="24"/>
        <w:szCs w:val="24"/>
        <w:lang w:val="sq-AL" w:eastAsia="en-US" w:bidi="ar-SA"/>
      </w:rPr>
    </w:lvl>
    <w:lvl w:ilvl="2" w:tplc="047EA4FA">
      <w:numFmt w:val="bullet"/>
      <w:lvlText w:val="•"/>
      <w:lvlJc w:val="left"/>
      <w:pPr>
        <w:ind w:left="1756" w:hanging="360"/>
      </w:pPr>
      <w:rPr>
        <w:rFonts w:hint="default"/>
        <w:lang w:val="sq-AL" w:eastAsia="en-US" w:bidi="ar-SA"/>
      </w:rPr>
    </w:lvl>
    <w:lvl w:ilvl="3" w:tplc="7B8050C0">
      <w:numFmt w:val="bullet"/>
      <w:lvlText w:val="•"/>
      <w:lvlJc w:val="left"/>
      <w:pPr>
        <w:ind w:left="2692" w:hanging="360"/>
      </w:pPr>
      <w:rPr>
        <w:rFonts w:hint="default"/>
        <w:lang w:val="sq-AL" w:eastAsia="en-US" w:bidi="ar-SA"/>
      </w:rPr>
    </w:lvl>
    <w:lvl w:ilvl="4" w:tplc="5D7E26C2">
      <w:numFmt w:val="bullet"/>
      <w:lvlText w:val="•"/>
      <w:lvlJc w:val="left"/>
      <w:pPr>
        <w:ind w:left="3628" w:hanging="360"/>
      </w:pPr>
      <w:rPr>
        <w:rFonts w:hint="default"/>
        <w:lang w:val="sq-AL" w:eastAsia="en-US" w:bidi="ar-SA"/>
      </w:rPr>
    </w:lvl>
    <w:lvl w:ilvl="5" w:tplc="3E106A86">
      <w:numFmt w:val="bullet"/>
      <w:lvlText w:val="•"/>
      <w:lvlJc w:val="left"/>
      <w:pPr>
        <w:ind w:left="4565" w:hanging="360"/>
      </w:pPr>
      <w:rPr>
        <w:rFonts w:hint="default"/>
        <w:lang w:val="sq-AL" w:eastAsia="en-US" w:bidi="ar-SA"/>
      </w:rPr>
    </w:lvl>
    <w:lvl w:ilvl="6" w:tplc="0080685A">
      <w:numFmt w:val="bullet"/>
      <w:lvlText w:val="•"/>
      <w:lvlJc w:val="left"/>
      <w:pPr>
        <w:ind w:left="5501" w:hanging="360"/>
      </w:pPr>
      <w:rPr>
        <w:rFonts w:hint="default"/>
        <w:lang w:val="sq-AL" w:eastAsia="en-US" w:bidi="ar-SA"/>
      </w:rPr>
    </w:lvl>
    <w:lvl w:ilvl="7" w:tplc="CC7404A8">
      <w:numFmt w:val="bullet"/>
      <w:lvlText w:val="•"/>
      <w:lvlJc w:val="left"/>
      <w:pPr>
        <w:ind w:left="6437" w:hanging="360"/>
      </w:pPr>
      <w:rPr>
        <w:rFonts w:hint="default"/>
        <w:lang w:val="sq-AL" w:eastAsia="en-US" w:bidi="ar-SA"/>
      </w:rPr>
    </w:lvl>
    <w:lvl w:ilvl="8" w:tplc="E142344E">
      <w:numFmt w:val="bullet"/>
      <w:lvlText w:val="•"/>
      <w:lvlJc w:val="left"/>
      <w:pPr>
        <w:ind w:left="7373" w:hanging="360"/>
      </w:pPr>
      <w:rPr>
        <w:rFonts w:hint="default"/>
        <w:lang w:val="sq-AL" w:eastAsia="en-US" w:bidi="ar-SA"/>
      </w:rPr>
    </w:lvl>
  </w:abstractNum>
  <w:abstractNum w:abstractNumId="5" w15:restartNumberingAfterBreak="0">
    <w:nsid w:val="2DA551A4"/>
    <w:multiLevelType w:val="hybridMultilevel"/>
    <w:tmpl w:val="6EA65D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B3F2D"/>
    <w:multiLevelType w:val="hybridMultilevel"/>
    <w:tmpl w:val="81229328"/>
    <w:lvl w:ilvl="0" w:tplc="D6007FC8">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5203D"/>
    <w:multiLevelType w:val="hybridMultilevel"/>
    <w:tmpl w:val="A392AAE0"/>
    <w:lvl w:ilvl="0" w:tplc="16AAD8B8">
      <w:start w:val="6"/>
      <w:numFmt w:val="upperRoman"/>
      <w:lvlText w:val="%1."/>
      <w:lvlJc w:val="left"/>
      <w:pPr>
        <w:ind w:left="400" w:hanging="720"/>
      </w:pPr>
      <w:rPr>
        <w:rFonts w:hint="default"/>
      </w:rPr>
    </w:lvl>
    <w:lvl w:ilvl="1" w:tplc="08090019" w:tentative="1">
      <w:start w:val="1"/>
      <w:numFmt w:val="lowerLetter"/>
      <w:lvlText w:val="%2."/>
      <w:lvlJc w:val="left"/>
      <w:pPr>
        <w:ind w:left="760" w:hanging="360"/>
      </w:pPr>
    </w:lvl>
    <w:lvl w:ilvl="2" w:tplc="0809001B" w:tentative="1">
      <w:start w:val="1"/>
      <w:numFmt w:val="lowerRoman"/>
      <w:lvlText w:val="%3."/>
      <w:lvlJc w:val="right"/>
      <w:pPr>
        <w:ind w:left="1480" w:hanging="180"/>
      </w:pPr>
    </w:lvl>
    <w:lvl w:ilvl="3" w:tplc="0809000F" w:tentative="1">
      <w:start w:val="1"/>
      <w:numFmt w:val="decimal"/>
      <w:lvlText w:val="%4."/>
      <w:lvlJc w:val="left"/>
      <w:pPr>
        <w:ind w:left="2200" w:hanging="360"/>
      </w:pPr>
    </w:lvl>
    <w:lvl w:ilvl="4" w:tplc="08090019" w:tentative="1">
      <w:start w:val="1"/>
      <w:numFmt w:val="lowerLetter"/>
      <w:lvlText w:val="%5."/>
      <w:lvlJc w:val="left"/>
      <w:pPr>
        <w:ind w:left="2920" w:hanging="360"/>
      </w:pPr>
    </w:lvl>
    <w:lvl w:ilvl="5" w:tplc="0809001B" w:tentative="1">
      <w:start w:val="1"/>
      <w:numFmt w:val="lowerRoman"/>
      <w:lvlText w:val="%6."/>
      <w:lvlJc w:val="right"/>
      <w:pPr>
        <w:ind w:left="3640" w:hanging="180"/>
      </w:pPr>
    </w:lvl>
    <w:lvl w:ilvl="6" w:tplc="0809000F" w:tentative="1">
      <w:start w:val="1"/>
      <w:numFmt w:val="decimal"/>
      <w:lvlText w:val="%7."/>
      <w:lvlJc w:val="left"/>
      <w:pPr>
        <w:ind w:left="4360" w:hanging="360"/>
      </w:pPr>
    </w:lvl>
    <w:lvl w:ilvl="7" w:tplc="08090019" w:tentative="1">
      <w:start w:val="1"/>
      <w:numFmt w:val="lowerLetter"/>
      <w:lvlText w:val="%8."/>
      <w:lvlJc w:val="left"/>
      <w:pPr>
        <w:ind w:left="5080" w:hanging="360"/>
      </w:pPr>
    </w:lvl>
    <w:lvl w:ilvl="8" w:tplc="0809001B" w:tentative="1">
      <w:start w:val="1"/>
      <w:numFmt w:val="lowerRoman"/>
      <w:lvlText w:val="%9."/>
      <w:lvlJc w:val="right"/>
      <w:pPr>
        <w:ind w:left="5800" w:hanging="180"/>
      </w:pPr>
    </w:lvl>
  </w:abstractNum>
  <w:abstractNum w:abstractNumId="8" w15:restartNumberingAfterBreak="0">
    <w:nsid w:val="54841928"/>
    <w:multiLevelType w:val="hybridMultilevel"/>
    <w:tmpl w:val="555624E4"/>
    <w:lvl w:ilvl="0" w:tplc="443875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201220"/>
    <w:multiLevelType w:val="hybridMultilevel"/>
    <w:tmpl w:val="013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F56E66"/>
    <w:multiLevelType w:val="hybridMultilevel"/>
    <w:tmpl w:val="A288C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7F6AC3"/>
    <w:multiLevelType w:val="hybridMultilevel"/>
    <w:tmpl w:val="F33E407E"/>
    <w:lvl w:ilvl="0" w:tplc="BD98E232">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E5768A"/>
    <w:multiLevelType w:val="hybridMultilevel"/>
    <w:tmpl w:val="27B23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8969BE"/>
    <w:multiLevelType w:val="hybridMultilevel"/>
    <w:tmpl w:val="679EB44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9"/>
  </w:num>
  <w:num w:numId="5">
    <w:abstractNumId w:val="7"/>
  </w:num>
  <w:num w:numId="6">
    <w:abstractNumId w:val="13"/>
  </w:num>
  <w:num w:numId="7">
    <w:abstractNumId w:val="11"/>
  </w:num>
  <w:num w:numId="8">
    <w:abstractNumId w:val="10"/>
  </w:num>
  <w:num w:numId="9">
    <w:abstractNumId w:val="3"/>
  </w:num>
  <w:num w:numId="10">
    <w:abstractNumId w:val="8"/>
  </w:num>
  <w:num w:numId="11">
    <w:abstractNumId w:val="6"/>
  </w:num>
  <w:num w:numId="12">
    <w:abstractNumId w:val="1"/>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1E"/>
    <w:rsid w:val="00003BA1"/>
    <w:rsid w:val="00013227"/>
    <w:rsid w:val="00047C1E"/>
    <w:rsid w:val="00060774"/>
    <w:rsid w:val="0008184A"/>
    <w:rsid w:val="000A169E"/>
    <w:rsid w:val="000D77B4"/>
    <w:rsid w:val="000F7533"/>
    <w:rsid w:val="00144B19"/>
    <w:rsid w:val="001A4BCA"/>
    <w:rsid w:val="001B2930"/>
    <w:rsid w:val="00201834"/>
    <w:rsid w:val="002055DC"/>
    <w:rsid w:val="002A01BB"/>
    <w:rsid w:val="002F708D"/>
    <w:rsid w:val="00381FC9"/>
    <w:rsid w:val="003C1939"/>
    <w:rsid w:val="003F409D"/>
    <w:rsid w:val="004453EE"/>
    <w:rsid w:val="00445AF3"/>
    <w:rsid w:val="004502D0"/>
    <w:rsid w:val="004E2020"/>
    <w:rsid w:val="005C665B"/>
    <w:rsid w:val="005F2924"/>
    <w:rsid w:val="006A081F"/>
    <w:rsid w:val="006C7996"/>
    <w:rsid w:val="00727CC5"/>
    <w:rsid w:val="007968B3"/>
    <w:rsid w:val="007D3485"/>
    <w:rsid w:val="0080046C"/>
    <w:rsid w:val="00865D3D"/>
    <w:rsid w:val="008A16F7"/>
    <w:rsid w:val="008E44FC"/>
    <w:rsid w:val="00965197"/>
    <w:rsid w:val="00970C0D"/>
    <w:rsid w:val="00997EAE"/>
    <w:rsid w:val="009D56EA"/>
    <w:rsid w:val="00A25FCD"/>
    <w:rsid w:val="00A73536"/>
    <w:rsid w:val="00A921C0"/>
    <w:rsid w:val="00A94179"/>
    <w:rsid w:val="00AB1333"/>
    <w:rsid w:val="00AD43C1"/>
    <w:rsid w:val="00AE2C28"/>
    <w:rsid w:val="00B575EE"/>
    <w:rsid w:val="00B75682"/>
    <w:rsid w:val="00B8638C"/>
    <w:rsid w:val="00B91A6C"/>
    <w:rsid w:val="00B9747A"/>
    <w:rsid w:val="00BD693A"/>
    <w:rsid w:val="00C13117"/>
    <w:rsid w:val="00C22F2C"/>
    <w:rsid w:val="00D20A90"/>
    <w:rsid w:val="00D42D32"/>
    <w:rsid w:val="00E23DD3"/>
    <w:rsid w:val="00E5674B"/>
    <w:rsid w:val="00EA14E4"/>
    <w:rsid w:val="00EA754A"/>
    <w:rsid w:val="00EB002F"/>
    <w:rsid w:val="00EC012A"/>
    <w:rsid w:val="00ED2BEB"/>
    <w:rsid w:val="00F52D1C"/>
    <w:rsid w:val="00F76907"/>
    <w:rsid w:val="00F91BF5"/>
    <w:rsid w:val="00FD1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B879"/>
  <w15:docId w15:val="{D5F8C4D4-9FF8-44B1-8584-0C460B89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sq-AL"/>
    </w:rPr>
  </w:style>
  <w:style w:type="paragraph" w:styleId="Heading1">
    <w:name w:val="heading 1"/>
    <w:basedOn w:val="Normal"/>
    <w:uiPriority w:val="9"/>
    <w:qFormat/>
    <w:pPr>
      <w:ind w:left="82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4"/>
      <w:szCs w:val="24"/>
    </w:rPr>
  </w:style>
  <w:style w:type="paragraph" w:styleId="ListParagraph">
    <w:name w:val="List Paragraph"/>
    <w:aliases w:val="Akapit z listą BS,List Paragraph1,Bullet1"/>
    <w:basedOn w:val="Normal"/>
    <w:link w:val="ListParagraphChar"/>
    <w:uiPriority w:val="1"/>
    <w:qFormat/>
    <w:pPr>
      <w:ind w:left="82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91B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BF5"/>
    <w:rPr>
      <w:rFonts w:ascii="Segoe UI" w:eastAsia="Times New Roman" w:hAnsi="Segoe UI" w:cs="Segoe UI"/>
      <w:sz w:val="18"/>
      <w:szCs w:val="18"/>
      <w:lang w:val="sq-AL"/>
    </w:rPr>
  </w:style>
  <w:style w:type="character" w:customStyle="1" w:styleId="ListParagraphChar">
    <w:name w:val="List Paragraph Char"/>
    <w:aliases w:val="Akapit z listą BS Char,List Paragraph1 Char,Bullet1 Char"/>
    <w:link w:val="ListParagraph"/>
    <w:uiPriority w:val="1"/>
    <w:locked/>
    <w:rsid w:val="007968B3"/>
    <w:rPr>
      <w:rFonts w:ascii="Times New Roman" w:eastAsia="Times New Roman" w:hAnsi="Times New Roman" w:cs="Times New Roman"/>
      <w:lang w:val="sq-AL"/>
    </w:rPr>
  </w:style>
  <w:style w:type="character" w:styleId="Hyperlink">
    <w:name w:val="Hyperlink"/>
    <w:basedOn w:val="DefaultParagraphFont"/>
    <w:uiPriority w:val="99"/>
    <w:unhideWhenUsed/>
    <w:rsid w:val="007968B3"/>
    <w:rPr>
      <w:color w:val="0000FF" w:themeColor="hyperlink"/>
      <w:u w:val="single"/>
    </w:rPr>
  </w:style>
  <w:style w:type="character" w:customStyle="1" w:styleId="BodyTextChar">
    <w:name w:val="Body Text Char"/>
    <w:basedOn w:val="DefaultParagraphFont"/>
    <w:link w:val="BodyText"/>
    <w:uiPriority w:val="1"/>
    <w:rsid w:val="007968B3"/>
    <w:rPr>
      <w:rFonts w:ascii="Times New Roman" w:eastAsia="Times New Roman" w:hAnsi="Times New Roman" w:cs="Times New Roman"/>
      <w:sz w:val="24"/>
      <w:szCs w:val="24"/>
      <w:lang w:val="sq-AL"/>
    </w:rPr>
  </w:style>
  <w:style w:type="paragraph" w:styleId="Header">
    <w:name w:val="header"/>
    <w:basedOn w:val="Normal"/>
    <w:link w:val="HeaderChar"/>
    <w:uiPriority w:val="99"/>
    <w:unhideWhenUsed/>
    <w:rsid w:val="00013227"/>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013227"/>
    <w:rPr>
      <w:lang w:val="en-GB"/>
    </w:rPr>
  </w:style>
  <w:style w:type="paragraph" w:styleId="NoSpacing">
    <w:name w:val="No Spacing"/>
    <w:uiPriority w:val="1"/>
    <w:qFormat/>
    <w:rsid w:val="005C665B"/>
    <w:pPr>
      <w:widowControl/>
      <w:autoSpaceDE/>
      <w:autoSpaceDN/>
    </w:pPr>
    <w:rPr>
      <w:rFonts w:ascii="Calibri" w:eastAsia="Times New Roman" w:hAnsi="Calibri" w:cs="Times New Roman"/>
      <w:lang w:val="sq-AL" w:eastAsia="sq-AL"/>
    </w:rPr>
  </w:style>
  <w:style w:type="paragraph" w:styleId="Footer">
    <w:name w:val="footer"/>
    <w:basedOn w:val="Normal"/>
    <w:link w:val="FooterChar"/>
    <w:uiPriority w:val="99"/>
    <w:unhideWhenUsed/>
    <w:rsid w:val="00ED2BEB"/>
    <w:pPr>
      <w:tabs>
        <w:tab w:val="center" w:pos="4513"/>
        <w:tab w:val="right" w:pos="9026"/>
      </w:tabs>
    </w:pPr>
  </w:style>
  <w:style w:type="character" w:customStyle="1" w:styleId="FooterChar">
    <w:name w:val="Footer Char"/>
    <w:basedOn w:val="DefaultParagraphFont"/>
    <w:link w:val="Footer"/>
    <w:uiPriority w:val="99"/>
    <w:rsid w:val="00ED2BEB"/>
    <w:rPr>
      <w:rFonts w:ascii="Times New Roman" w:eastAsia="Times New Roman" w:hAnsi="Times New Roman"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Dodi</dc:creator>
  <cp:lastModifiedBy>Erisa Ymerali</cp:lastModifiedBy>
  <cp:revision>3</cp:revision>
  <cp:lastPrinted>2022-03-16T15:01:00Z</cp:lastPrinted>
  <dcterms:created xsi:type="dcterms:W3CDTF">2023-11-22T13:01:00Z</dcterms:created>
  <dcterms:modified xsi:type="dcterms:W3CDTF">2023-11-22T13:53:00Z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Microsoft® Word 2016</vt:lpwstr>
  </property>
  <property fmtid="{D5CDD505-2E9C-101B-9397-08002B2CF9AE}" pid="4" name="LastSaved">
    <vt:filetime>2022-03-16T00:00:00Z</vt:filetime>
  </property>
</Properties>
</file>